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F5B4E" w14:textId="014C7D22" w:rsidR="00B40EFE" w:rsidRPr="00A60A02" w:rsidRDefault="00D210E4">
      <w:pPr>
        <w:pStyle w:val="2"/>
        <w:rPr>
          <w:sz w:val="24"/>
          <w:szCs w:val="24"/>
          <w:lang w:eastAsia="ko-KR"/>
        </w:rPr>
      </w:pPr>
      <w:bookmarkStart w:id="0" w:name="_Hlk24027735"/>
      <w:proofErr w:type="spellStart"/>
      <w:proofErr w:type="gramStart"/>
      <w:r w:rsidRPr="00E740A4">
        <w:rPr>
          <w:color w:val="auto"/>
          <w:sz w:val="24"/>
          <w:szCs w:val="24"/>
          <w:lang w:eastAsia="ko-KR"/>
        </w:rPr>
        <w:t>국가</w:t>
      </w:r>
      <w:r w:rsidR="00AF0E2E">
        <w:rPr>
          <w:rFonts w:hint="eastAsia"/>
          <w:color w:val="auto"/>
          <w:sz w:val="24"/>
          <w:szCs w:val="24"/>
          <w:lang w:eastAsia="ko-KR"/>
        </w:rPr>
        <w:t>명</w:t>
      </w:r>
      <w:proofErr w:type="spellEnd"/>
      <w:r w:rsidR="00AF0E2E">
        <w:rPr>
          <w:rFonts w:hint="eastAsia"/>
          <w:color w:val="auto"/>
          <w:sz w:val="24"/>
          <w:szCs w:val="24"/>
          <w:lang w:eastAsia="ko-KR"/>
        </w:rPr>
        <w:t xml:space="preserve"> </w:t>
      </w:r>
      <w:r w:rsidRPr="00E740A4">
        <w:rPr>
          <w:color w:val="auto"/>
          <w:sz w:val="24"/>
          <w:szCs w:val="24"/>
          <w:lang w:eastAsia="ko-KR"/>
        </w:rPr>
        <w:t>:</w:t>
      </w:r>
      <w:proofErr w:type="gramEnd"/>
      <w:r w:rsidRPr="00E740A4">
        <w:rPr>
          <w:color w:val="auto"/>
          <w:sz w:val="24"/>
          <w:szCs w:val="24"/>
          <w:lang w:eastAsia="ko-KR"/>
        </w:rPr>
        <w:t xml:space="preserve"> </w:t>
      </w:r>
      <w:r w:rsidR="00B22F2E">
        <w:rPr>
          <w:rFonts w:hint="eastAsia"/>
          <w:color w:val="auto"/>
          <w:sz w:val="24"/>
          <w:szCs w:val="24"/>
          <w:lang w:eastAsia="ko-KR"/>
        </w:rPr>
        <w:t>소말리아</w:t>
      </w:r>
      <w:r w:rsidR="00A60A02" w:rsidRPr="00E740A4">
        <w:rPr>
          <w:rFonts w:hint="eastAsia"/>
          <w:color w:val="auto"/>
          <w:sz w:val="24"/>
          <w:szCs w:val="24"/>
          <w:lang w:eastAsia="ko-KR"/>
        </w:rPr>
        <w:t xml:space="preserve"> </w:t>
      </w:r>
      <w:r w:rsidR="00B22F2E">
        <w:rPr>
          <w:rFonts w:hint="eastAsia"/>
          <w:color w:val="auto"/>
          <w:sz w:val="24"/>
          <w:szCs w:val="24"/>
          <w:lang w:eastAsia="ko-KR"/>
        </w:rPr>
        <w:t>Somalia</w:t>
      </w:r>
    </w:p>
    <w:p w14:paraId="3FEE8CE3" w14:textId="77777777" w:rsidR="00B40EFE" w:rsidRPr="00CB629C" w:rsidRDefault="00B40EFE">
      <w:pPr>
        <w:rPr>
          <w:sz w:val="20"/>
          <w:szCs w:val="20"/>
          <w:lang w:eastAsia="ko-KR"/>
        </w:rPr>
      </w:pPr>
    </w:p>
    <w:tbl>
      <w:tblPr>
        <w:tblStyle w:val="a4"/>
        <w:tblpPr w:leftFromText="142" w:rightFromText="142" w:vertAnchor="text" w:tblpXSpec="right" w:tblpY="1"/>
        <w:tblOverlap w:val="never"/>
        <w:tblW w:w="10591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6768"/>
      </w:tblGrid>
      <w:tr w:rsidR="00B40EFE" w:rsidRPr="00CB629C" w14:paraId="6DCFF302" w14:textId="77777777" w:rsidTr="00853BAE">
        <w:trPr>
          <w:trHeight w:val="363"/>
        </w:trPr>
        <w:tc>
          <w:tcPr>
            <w:tcW w:w="1555" w:type="dxa"/>
            <w:tcBorders>
              <w:bottom w:val="nil"/>
            </w:tcBorders>
            <w:shd w:val="clear" w:color="000000" w:fill="auto"/>
          </w:tcPr>
          <w:p w14:paraId="3D9FBA3B" w14:textId="77777777" w:rsidR="00B40EFE" w:rsidRPr="00CB629C" w:rsidRDefault="00D210E4" w:rsidP="008C7D7E">
            <w:pPr>
              <w:rPr>
                <w:rFonts w:ascii="Arial" w:hAnsi="Arial" w:cs="Arial"/>
                <w:b/>
                <w:sz w:val="20"/>
                <w:szCs w:val="20"/>
                <w:lang w:val=""/>
              </w:rPr>
            </w:pPr>
            <w:proofErr w:type="spellStart"/>
            <w:r w:rsidRPr="00CB629C">
              <w:rPr>
                <w:rFonts w:ascii="Arial" w:hAnsi="Arial" w:cs="Arial"/>
                <w:b/>
                <w:sz w:val="20"/>
                <w:szCs w:val="20"/>
                <w:lang w:val=""/>
              </w:rPr>
              <w:t>주요</w:t>
            </w:r>
            <w:proofErr w:type="spellEnd"/>
          </w:p>
          <w:p w14:paraId="33B83423" w14:textId="06169FDE" w:rsidR="00B40EFE" w:rsidRPr="00CB629C" w:rsidRDefault="00176F04" w:rsidP="008C7D7E">
            <w:pPr>
              <w:rPr>
                <w:rFonts w:ascii="Arial" w:hAnsi="Arial" w:cs="Arial"/>
                <w:b/>
                <w:sz w:val="20"/>
                <w:szCs w:val="20"/>
                <w:lang w:val="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val="" w:eastAsia="ko-KR"/>
              </w:rPr>
              <w:t>정보</w:t>
            </w:r>
          </w:p>
        </w:tc>
        <w:tc>
          <w:tcPr>
            <w:tcW w:w="2268" w:type="dxa"/>
            <w:shd w:val="clear" w:color="000000" w:fill="auto"/>
          </w:tcPr>
          <w:p w14:paraId="3CB5003A" w14:textId="027DC300" w:rsidR="00B40EFE" w:rsidRPr="00CB629C" w:rsidRDefault="00A60A02" w:rsidP="008C7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W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WL2020 </w:t>
            </w:r>
            <w:proofErr w:type="spellStart"/>
            <w:r w:rsidR="00D210E4" w:rsidRPr="00CB629C">
              <w:rPr>
                <w:rFonts w:ascii="Arial" w:hAnsi="Arial" w:cs="Arial"/>
                <w:sz w:val="20"/>
                <w:szCs w:val="20"/>
              </w:rPr>
              <w:t>박해</w:t>
            </w:r>
            <w:proofErr w:type="spellEnd"/>
            <w:r w:rsidR="00D210E4" w:rsidRPr="00CB62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210E4" w:rsidRPr="00CB629C">
              <w:rPr>
                <w:rFonts w:ascii="Arial" w:hAnsi="Arial" w:cs="Arial"/>
                <w:sz w:val="20"/>
                <w:szCs w:val="20"/>
              </w:rPr>
              <w:t>순위</w:t>
            </w:r>
            <w:proofErr w:type="spellEnd"/>
          </w:p>
        </w:tc>
        <w:tc>
          <w:tcPr>
            <w:tcW w:w="6768" w:type="dxa"/>
            <w:shd w:val="clear" w:color="000000" w:fill="auto"/>
          </w:tcPr>
          <w:p w14:paraId="06D67EED" w14:textId="3D91F250" w:rsidR="00B40EFE" w:rsidRPr="00CB629C" w:rsidRDefault="00AF0E2E" w:rsidP="008C7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3</w:t>
            </w:r>
            <w:r w:rsidR="00CB629C">
              <w:rPr>
                <w:rFonts w:ascii="Arial" w:hAnsi="Arial" w:cs="Arial" w:hint="eastAsia"/>
                <w:sz w:val="20"/>
                <w:szCs w:val="20"/>
                <w:lang w:eastAsia="ko-KR"/>
              </w:rPr>
              <w:t>위</w:t>
            </w:r>
          </w:p>
        </w:tc>
      </w:tr>
      <w:tr w:rsidR="00B40EFE" w:rsidRPr="00CB629C" w14:paraId="01B84393" w14:textId="77777777" w:rsidTr="00853BAE">
        <w:tc>
          <w:tcPr>
            <w:tcW w:w="1555" w:type="dxa"/>
            <w:tcBorders>
              <w:top w:val="nil"/>
              <w:bottom w:val="nil"/>
            </w:tcBorders>
            <w:shd w:val="clear" w:color="000000" w:fill="auto"/>
          </w:tcPr>
          <w:p w14:paraId="5DAA744F" w14:textId="77777777" w:rsidR="00B40EFE" w:rsidRPr="00CB629C" w:rsidRDefault="00B40EFE" w:rsidP="008C7D7E">
            <w:pPr>
              <w:rPr>
                <w:rFonts w:ascii="Arial" w:hAnsi="Arial" w:cs="Arial"/>
                <w:b/>
                <w:sz w:val="20"/>
                <w:szCs w:val="20"/>
                <w:lang w:val=""/>
              </w:rPr>
            </w:pPr>
          </w:p>
        </w:tc>
        <w:tc>
          <w:tcPr>
            <w:tcW w:w="2268" w:type="dxa"/>
            <w:shd w:val="clear" w:color="000000" w:fill="auto"/>
          </w:tcPr>
          <w:p w14:paraId="6F3CD9C8" w14:textId="5F1012FB" w:rsidR="00B40EFE" w:rsidRPr="00CB629C" w:rsidRDefault="00D210E4" w:rsidP="008C7D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629C">
              <w:rPr>
                <w:rFonts w:ascii="Arial" w:hAnsi="Arial" w:cs="Arial"/>
                <w:sz w:val="20"/>
                <w:szCs w:val="20"/>
              </w:rPr>
              <w:t>박해</w:t>
            </w:r>
            <w:proofErr w:type="spellEnd"/>
            <w:r w:rsidR="00176F0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A60A02">
              <w:rPr>
                <w:rFonts w:ascii="Arial" w:hAnsi="Arial" w:cs="Arial" w:hint="eastAsia"/>
                <w:sz w:val="20"/>
                <w:szCs w:val="20"/>
                <w:lang w:eastAsia="ko-KR"/>
              </w:rPr>
              <w:t>지수</w:t>
            </w:r>
          </w:p>
        </w:tc>
        <w:tc>
          <w:tcPr>
            <w:tcW w:w="6768" w:type="dxa"/>
            <w:shd w:val="clear" w:color="000000" w:fill="auto"/>
          </w:tcPr>
          <w:p w14:paraId="0C7BBAC1" w14:textId="573322A2" w:rsidR="00B40EFE" w:rsidRPr="00CB629C" w:rsidRDefault="00D210E4" w:rsidP="00AF0E2E">
            <w:pPr>
              <w:rPr>
                <w:rFonts w:ascii="Arial" w:hAnsi="Arial" w:cs="Arial"/>
                <w:sz w:val="20"/>
                <w:szCs w:val="20"/>
              </w:rPr>
            </w:pPr>
            <w:r w:rsidRPr="00CB629C">
              <w:rPr>
                <w:rFonts w:ascii="Arial" w:hAnsi="Arial" w:cs="Arial"/>
                <w:sz w:val="20"/>
                <w:szCs w:val="20"/>
              </w:rPr>
              <w:t>9</w:t>
            </w:r>
            <w:r w:rsidR="00AF0E2E">
              <w:rPr>
                <w:rFonts w:ascii="Arial" w:hAnsi="Arial" w:cs="Arial" w:hint="eastAsia"/>
                <w:sz w:val="20"/>
                <w:szCs w:val="20"/>
                <w:lang w:eastAsia="ko-KR"/>
              </w:rPr>
              <w:t>2</w:t>
            </w:r>
            <w:r w:rsidR="00CB629C">
              <w:rPr>
                <w:rFonts w:ascii="Arial" w:hAnsi="Arial" w:cs="Arial" w:hint="eastAsia"/>
                <w:sz w:val="20"/>
                <w:szCs w:val="20"/>
                <w:lang w:eastAsia="ko-KR"/>
              </w:rPr>
              <w:t>점</w:t>
            </w:r>
          </w:p>
        </w:tc>
      </w:tr>
      <w:tr w:rsidR="00B40EFE" w:rsidRPr="00CB629C" w14:paraId="0444ECD6" w14:textId="77777777" w:rsidTr="00853BAE">
        <w:trPr>
          <w:trHeight w:val="334"/>
        </w:trPr>
        <w:tc>
          <w:tcPr>
            <w:tcW w:w="1555" w:type="dxa"/>
            <w:tcBorders>
              <w:top w:val="nil"/>
              <w:bottom w:val="nil"/>
            </w:tcBorders>
            <w:shd w:val="clear" w:color="000000" w:fill="auto"/>
          </w:tcPr>
          <w:p w14:paraId="1505207E" w14:textId="77777777" w:rsidR="00B40EFE" w:rsidRPr="00CB629C" w:rsidRDefault="00B40EFE" w:rsidP="008C7D7E">
            <w:pPr>
              <w:rPr>
                <w:rFonts w:ascii="Arial" w:hAnsi="Arial" w:cs="Arial"/>
                <w:b/>
                <w:sz w:val="20"/>
                <w:szCs w:val="20"/>
                <w:lang w:val=""/>
              </w:rPr>
            </w:pPr>
          </w:p>
        </w:tc>
        <w:tc>
          <w:tcPr>
            <w:tcW w:w="2268" w:type="dxa"/>
            <w:shd w:val="clear" w:color="000000" w:fill="auto"/>
          </w:tcPr>
          <w:p w14:paraId="00BC3D33" w14:textId="77777777" w:rsidR="00B40EFE" w:rsidRPr="00CB629C" w:rsidRDefault="00D210E4" w:rsidP="008C7D7E">
            <w:pPr>
              <w:rPr>
                <w:rFonts w:ascii="Arial" w:hAnsi="Arial" w:cs="Arial"/>
                <w:sz w:val="20"/>
                <w:szCs w:val="20"/>
              </w:rPr>
            </w:pPr>
            <w:r w:rsidRPr="00CB629C">
              <w:rPr>
                <w:rFonts w:ascii="Arial" w:hAnsi="Arial" w:cs="Arial"/>
                <w:sz w:val="20"/>
                <w:szCs w:val="20"/>
              </w:rPr>
              <w:t>작년</w:t>
            </w:r>
            <w:r w:rsidRPr="00CB62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629C">
              <w:rPr>
                <w:rFonts w:ascii="Arial" w:hAnsi="Arial" w:cs="Arial"/>
                <w:sz w:val="20"/>
                <w:szCs w:val="20"/>
              </w:rPr>
              <w:t>박해</w:t>
            </w:r>
            <w:r w:rsidRPr="00CB62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629C">
              <w:rPr>
                <w:rFonts w:ascii="Arial" w:hAnsi="Arial" w:cs="Arial"/>
                <w:sz w:val="20"/>
                <w:szCs w:val="20"/>
              </w:rPr>
              <w:t>순위</w:t>
            </w:r>
          </w:p>
        </w:tc>
        <w:tc>
          <w:tcPr>
            <w:tcW w:w="6768" w:type="dxa"/>
            <w:shd w:val="clear" w:color="000000" w:fill="auto"/>
          </w:tcPr>
          <w:p w14:paraId="50847337" w14:textId="1169D58B" w:rsidR="00B40EFE" w:rsidRPr="00CB629C" w:rsidRDefault="00AF0E2E" w:rsidP="008C7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3</w:t>
            </w:r>
            <w:r w:rsidR="00CB62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629C">
              <w:rPr>
                <w:rFonts w:ascii="Arial" w:hAnsi="Arial" w:cs="Arial" w:hint="eastAsia"/>
                <w:sz w:val="20"/>
                <w:szCs w:val="20"/>
                <w:lang w:eastAsia="ko-KR"/>
              </w:rPr>
              <w:t>위</w:t>
            </w:r>
          </w:p>
        </w:tc>
      </w:tr>
      <w:tr w:rsidR="00B40EFE" w:rsidRPr="00CB629C" w14:paraId="158DF72C" w14:textId="77777777" w:rsidTr="00853BAE">
        <w:tc>
          <w:tcPr>
            <w:tcW w:w="1555" w:type="dxa"/>
            <w:tcBorders>
              <w:top w:val="nil"/>
              <w:bottom w:val="nil"/>
            </w:tcBorders>
            <w:shd w:val="clear" w:color="000000" w:fill="auto"/>
          </w:tcPr>
          <w:p w14:paraId="633E833D" w14:textId="77777777" w:rsidR="00B40EFE" w:rsidRPr="00CB629C" w:rsidRDefault="00B40EFE" w:rsidP="008C7D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auto"/>
          </w:tcPr>
          <w:p w14:paraId="703DAF85" w14:textId="77777777" w:rsidR="00B40EFE" w:rsidRPr="00CB629C" w:rsidRDefault="00D210E4" w:rsidP="008C7D7E">
            <w:pPr>
              <w:rPr>
                <w:rFonts w:ascii="Arial" w:hAnsi="Arial" w:cs="Arial"/>
                <w:sz w:val="20"/>
                <w:szCs w:val="20"/>
              </w:rPr>
            </w:pPr>
            <w:r w:rsidRPr="00CB629C">
              <w:rPr>
                <w:rFonts w:ascii="Arial" w:hAnsi="Arial" w:cs="Arial"/>
                <w:sz w:val="20"/>
                <w:szCs w:val="20"/>
              </w:rPr>
              <w:t>지역</w:t>
            </w:r>
          </w:p>
        </w:tc>
        <w:tc>
          <w:tcPr>
            <w:tcW w:w="6768" w:type="dxa"/>
            <w:shd w:val="clear" w:color="000000" w:fill="auto"/>
          </w:tcPr>
          <w:p w14:paraId="098384E5" w14:textId="063D6034" w:rsidR="00B40EFE" w:rsidRPr="00CB629C" w:rsidRDefault="00D210E4" w:rsidP="008C7D7E">
            <w:pPr>
              <w:rPr>
                <w:rFonts w:ascii="Arial" w:hAnsi="Arial" w:cs="Arial"/>
                <w:sz w:val="20"/>
                <w:szCs w:val="20"/>
              </w:rPr>
            </w:pPr>
            <w:r w:rsidRPr="00CB629C">
              <w:rPr>
                <w:rFonts w:ascii="Arial" w:hAnsi="Arial" w:cs="Arial"/>
                <w:sz w:val="20"/>
                <w:szCs w:val="20"/>
              </w:rPr>
              <w:t>아</w:t>
            </w:r>
            <w:r w:rsidR="00AF0E2E">
              <w:rPr>
                <w:rFonts w:ascii="Arial" w:hAnsi="Arial" w:cs="Arial" w:hint="eastAsia"/>
                <w:sz w:val="20"/>
                <w:szCs w:val="20"/>
                <w:lang w:eastAsia="ko-KR"/>
              </w:rPr>
              <w:t>프리카</w:t>
            </w:r>
          </w:p>
        </w:tc>
      </w:tr>
      <w:tr w:rsidR="00B40EFE" w:rsidRPr="00CB629C" w14:paraId="7A37C24A" w14:textId="77777777" w:rsidTr="00853BAE">
        <w:trPr>
          <w:trHeight w:val="1232"/>
        </w:trPr>
        <w:tc>
          <w:tcPr>
            <w:tcW w:w="1555" w:type="dxa"/>
            <w:tcBorders>
              <w:top w:val="nil"/>
              <w:bottom w:val="nil"/>
            </w:tcBorders>
            <w:shd w:val="clear" w:color="000000" w:fill="auto"/>
          </w:tcPr>
          <w:p w14:paraId="02500C62" w14:textId="77777777" w:rsidR="00B40EFE" w:rsidRPr="00CB629C" w:rsidRDefault="00B40EFE" w:rsidP="008C7D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auto"/>
          </w:tcPr>
          <w:p w14:paraId="53F7C452" w14:textId="5DCC26C6" w:rsidR="00B40EFE" w:rsidRPr="00CB629C" w:rsidRDefault="00D210E4" w:rsidP="008C7D7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B629C">
              <w:rPr>
                <w:rFonts w:ascii="Arial" w:hAnsi="Arial" w:cs="Arial"/>
                <w:sz w:val="20"/>
                <w:szCs w:val="20"/>
                <w:lang w:eastAsia="ko-KR"/>
              </w:rPr>
              <w:t>박해</w:t>
            </w:r>
            <w:r w:rsidR="00A60A02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rFonts w:ascii="Arial" w:hAnsi="Arial" w:cs="Arial"/>
                <w:sz w:val="20"/>
                <w:szCs w:val="20"/>
                <w:lang w:eastAsia="ko-KR"/>
              </w:rPr>
              <w:t>유형</w:t>
            </w:r>
            <w:r w:rsidRPr="00CB629C">
              <w:rPr>
                <w:rFonts w:ascii="Arial" w:hAnsi="Arial" w:cs="Arial"/>
                <w:sz w:val="20"/>
                <w:szCs w:val="20"/>
                <w:lang w:eastAsia="ko-KR"/>
              </w:rPr>
              <w:t>:</w:t>
            </w:r>
            <w:r w:rsidR="00AF0E2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AF0E2E">
              <w:rPr>
                <w:rFonts w:ascii="Arial" w:hAnsi="Arial" w:cs="Arial" w:hint="eastAsia"/>
                <w:sz w:val="20"/>
                <w:szCs w:val="20"/>
                <w:lang w:eastAsia="ko-KR"/>
              </w:rPr>
              <w:t>박해강도순</w:t>
            </w:r>
            <w:proofErr w:type="spellEnd"/>
          </w:p>
          <w:p w14:paraId="63336AE3" w14:textId="77777777" w:rsidR="00B40EFE" w:rsidRPr="00CB629C" w:rsidRDefault="00B40EFE" w:rsidP="008C7D7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14:paraId="469862ED" w14:textId="4F93ED2D" w:rsidR="00B40EFE" w:rsidRPr="00CB629C" w:rsidRDefault="00B40EFE" w:rsidP="008C7D7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6768" w:type="dxa"/>
            <w:shd w:val="clear" w:color="000000" w:fill="auto"/>
          </w:tcPr>
          <w:p w14:paraId="76516992" w14:textId="77777777" w:rsidR="00AF0E2E" w:rsidRPr="00AF0E2E" w:rsidRDefault="00AF0E2E" w:rsidP="00AF0E2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AF0E2E">
              <w:rPr>
                <w:rFonts w:ascii="Arial" w:hAnsi="Arial" w:cs="Arial" w:hint="eastAsia"/>
                <w:sz w:val="20"/>
                <w:szCs w:val="20"/>
                <w:lang w:eastAsia="ko-KR"/>
              </w:rPr>
              <w:t>이슬람의</w:t>
            </w:r>
            <w:r w:rsidRPr="00AF0E2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AF0E2E">
              <w:rPr>
                <w:rFonts w:ascii="Arial" w:hAnsi="Arial" w:cs="Arial" w:hint="eastAsia"/>
                <w:sz w:val="20"/>
                <w:szCs w:val="20"/>
                <w:lang w:eastAsia="ko-KR"/>
              </w:rPr>
              <w:t>탄압</w:t>
            </w:r>
          </w:p>
          <w:p w14:paraId="2C4C09B1" w14:textId="77777777" w:rsidR="00AF0E2E" w:rsidRPr="00AF0E2E" w:rsidRDefault="00AF0E2E" w:rsidP="00AF0E2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AF0E2E">
              <w:rPr>
                <w:rFonts w:ascii="Arial" w:hAnsi="Arial" w:cs="Arial" w:hint="eastAsia"/>
                <w:sz w:val="20"/>
                <w:szCs w:val="20"/>
                <w:lang w:eastAsia="ko-KR"/>
              </w:rPr>
              <w:t>민족주의에서</w:t>
            </w:r>
            <w:r w:rsidRPr="00AF0E2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AF0E2E">
              <w:rPr>
                <w:rFonts w:ascii="Arial" w:hAnsi="Arial" w:cs="Arial" w:hint="eastAsia"/>
                <w:sz w:val="20"/>
                <w:szCs w:val="20"/>
                <w:lang w:eastAsia="ko-KR"/>
              </w:rPr>
              <w:t>기인한</w:t>
            </w:r>
            <w:r w:rsidRPr="00AF0E2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AF0E2E">
              <w:rPr>
                <w:rFonts w:ascii="Arial" w:hAnsi="Arial" w:cs="Arial" w:hint="eastAsia"/>
                <w:sz w:val="20"/>
                <w:szCs w:val="20"/>
                <w:lang w:eastAsia="ko-KR"/>
              </w:rPr>
              <w:t>적대감</w:t>
            </w:r>
          </w:p>
          <w:p w14:paraId="3E1D0439" w14:textId="7C1C8451" w:rsidR="00B40EFE" w:rsidRPr="00CB629C" w:rsidRDefault="00AF0E2E" w:rsidP="00AF0E2E">
            <w:pPr>
              <w:rPr>
                <w:rFonts w:ascii="Arial" w:hAnsi="Arial" w:cs="Arial"/>
                <w:sz w:val="20"/>
                <w:szCs w:val="20"/>
              </w:rPr>
            </w:pPr>
            <w:r w:rsidRPr="00AF0E2E">
              <w:rPr>
                <w:rFonts w:ascii="Arial" w:hAnsi="Arial" w:cs="Arial" w:hint="eastAsia"/>
                <w:sz w:val="20"/>
                <w:szCs w:val="20"/>
                <w:lang w:eastAsia="ko-KR"/>
              </w:rPr>
              <w:t>조직적인</w:t>
            </w:r>
            <w:r w:rsidRPr="00AF0E2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AF0E2E">
              <w:rPr>
                <w:rFonts w:ascii="Arial" w:hAnsi="Arial" w:cs="Arial" w:hint="eastAsia"/>
                <w:sz w:val="20"/>
                <w:szCs w:val="20"/>
                <w:lang w:eastAsia="ko-KR"/>
              </w:rPr>
              <w:t>범죄와</w:t>
            </w:r>
            <w:r w:rsidRPr="00AF0E2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AF0E2E">
              <w:rPr>
                <w:rFonts w:ascii="Arial" w:hAnsi="Arial" w:cs="Arial" w:hint="eastAsia"/>
                <w:sz w:val="20"/>
                <w:szCs w:val="20"/>
                <w:lang w:eastAsia="ko-KR"/>
              </w:rPr>
              <w:t>부패</w:t>
            </w:r>
          </w:p>
        </w:tc>
      </w:tr>
      <w:tr w:rsidR="00B40EFE" w:rsidRPr="00CB629C" w14:paraId="45E6EF9B" w14:textId="77777777" w:rsidTr="00853BAE">
        <w:tc>
          <w:tcPr>
            <w:tcW w:w="1555" w:type="dxa"/>
            <w:tcBorders>
              <w:top w:val="nil"/>
              <w:bottom w:val="nil"/>
            </w:tcBorders>
            <w:shd w:val="clear" w:color="000000" w:fill="auto"/>
          </w:tcPr>
          <w:p w14:paraId="48258AF1" w14:textId="77777777" w:rsidR="00B40EFE" w:rsidRPr="00CB629C" w:rsidRDefault="00B40EFE" w:rsidP="008C7D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auto"/>
          </w:tcPr>
          <w:p w14:paraId="63501558" w14:textId="1D538CDE" w:rsidR="00B40EFE" w:rsidRPr="00CB629C" w:rsidRDefault="00D210E4" w:rsidP="008C7D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629C">
              <w:rPr>
                <w:rFonts w:ascii="Arial" w:hAnsi="Arial" w:cs="Arial"/>
                <w:sz w:val="20"/>
                <w:szCs w:val="20"/>
              </w:rPr>
              <w:t>박해</w:t>
            </w:r>
            <w:proofErr w:type="spellEnd"/>
            <w:r w:rsidR="00A60A02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CB629C">
              <w:rPr>
                <w:rFonts w:ascii="Arial" w:hAnsi="Arial" w:cs="Arial"/>
                <w:sz w:val="20"/>
                <w:szCs w:val="20"/>
              </w:rPr>
              <w:t>정도</w:t>
            </w:r>
            <w:proofErr w:type="spellEnd"/>
          </w:p>
          <w:p w14:paraId="124FA9FD" w14:textId="77777777" w:rsidR="00B40EFE" w:rsidRPr="00CB629C" w:rsidRDefault="00B40EFE" w:rsidP="008C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shd w:val="clear" w:color="000000" w:fill="auto"/>
          </w:tcPr>
          <w:p w14:paraId="1538FA4C" w14:textId="5F6A413A" w:rsidR="00B40EFE" w:rsidRPr="00CB629C" w:rsidRDefault="00A60A02" w:rsidP="008C7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극심</w:t>
            </w:r>
          </w:p>
        </w:tc>
      </w:tr>
      <w:tr w:rsidR="00B40EFE" w:rsidRPr="00CB629C" w14:paraId="4502AEB2" w14:textId="77777777" w:rsidTr="00853BAE">
        <w:tc>
          <w:tcPr>
            <w:tcW w:w="1555" w:type="dxa"/>
            <w:tcBorders>
              <w:top w:val="nil"/>
              <w:bottom w:val="nil"/>
            </w:tcBorders>
            <w:shd w:val="clear" w:color="000000" w:fill="auto"/>
          </w:tcPr>
          <w:p w14:paraId="4782D76A" w14:textId="77777777" w:rsidR="00B40EFE" w:rsidRPr="00CB629C" w:rsidRDefault="00B40EFE" w:rsidP="008C7D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auto"/>
          </w:tcPr>
          <w:p w14:paraId="018EC9A4" w14:textId="2046A185" w:rsidR="00B40EFE" w:rsidRPr="00CB629C" w:rsidRDefault="008C7D7E" w:rsidP="008C7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전체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210E4" w:rsidRPr="00CB629C">
              <w:rPr>
                <w:rFonts w:ascii="Arial" w:hAnsi="Arial" w:cs="Arial"/>
                <w:sz w:val="20"/>
                <w:szCs w:val="20"/>
              </w:rPr>
              <w:t>인구</w:t>
            </w:r>
            <w:proofErr w:type="spellEnd"/>
          </w:p>
          <w:p w14:paraId="5DDA3AAB" w14:textId="77777777" w:rsidR="00B40EFE" w:rsidRPr="00CB629C" w:rsidRDefault="00B40EFE" w:rsidP="008C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shd w:val="clear" w:color="000000" w:fill="auto"/>
          </w:tcPr>
          <w:p w14:paraId="1809A4C4" w14:textId="0FB26C51" w:rsidR="00B40EFE" w:rsidRPr="00CB629C" w:rsidRDefault="00AF0E2E" w:rsidP="008C7D7E">
            <w:pPr>
              <w:rPr>
                <w:rFonts w:ascii="Arial" w:hAnsi="Arial" w:cs="Arial"/>
                <w:sz w:val="20"/>
                <w:szCs w:val="20"/>
              </w:rPr>
            </w:pPr>
            <w:r w:rsidRPr="00AF0E2E">
              <w:rPr>
                <w:rFonts w:ascii="Arial" w:hAnsi="Arial" w:cs="Arial"/>
                <w:sz w:val="20"/>
                <w:szCs w:val="20"/>
              </w:rPr>
              <w:t>15,636,000</w:t>
            </w:r>
            <w:r w:rsidR="00A60A02">
              <w:rPr>
                <w:rFonts w:ascii="Arial" w:hAnsi="Arial" w:cs="Arial" w:hint="eastAsia"/>
                <w:sz w:val="20"/>
                <w:szCs w:val="20"/>
                <w:lang w:eastAsia="ko-KR"/>
              </w:rPr>
              <w:t>명</w:t>
            </w:r>
          </w:p>
        </w:tc>
      </w:tr>
      <w:tr w:rsidR="00AF0E2E" w:rsidRPr="00CB629C" w14:paraId="6E3A0314" w14:textId="77777777" w:rsidTr="00853BAE">
        <w:tc>
          <w:tcPr>
            <w:tcW w:w="1555" w:type="dxa"/>
            <w:tcBorders>
              <w:top w:val="nil"/>
              <w:bottom w:val="nil"/>
            </w:tcBorders>
            <w:shd w:val="clear" w:color="000000" w:fill="auto"/>
          </w:tcPr>
          <w:p w14:paraId="12F4C50C" w14:textId="77777777" w:rsidR="00AF0E2E" w:rsidRPr="00CB629C" w:rsidRDefault="00AF0E2E" w:rsidP="008C7D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auto"/>
          </w:tcPr>
          <w:p w14:paraId="533823CB" w14:textId="50AF3EA3" w:rsidR="00AF0E2E" w:rsidRPr="00CB629C" w:rsidRDefault="00AF0E2E" w:rsidP="008C7D7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기독교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인구</w:t>
            </w:r>
          </w:p>
          <w:p w14:paraId="2BC1F2B2" w14:textId="77777777" w:rsidR="00AF0E2E" w:rsidRPr="00CB629C" w:rsidRDefault="00AF0E2E" w:rsidP="008C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shd w:val="clear" w:color="000000" w:fill="auto"/>
          </w:tcPr>
          <w:p w14:paraId="4A88693C" w14:textId="23C6BBAE" w:rsidR="00AF0E2E" w:rsidRPr="00AF0E2E" w:rsidRDefault="00AF0E2E" w:rsidP="008C7D7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AF0E2E">
              <w:rPr>
                <w:rFonts w:hint="eastAsia"/>
                <w:sz w:val="20"/>
                <w:szCs w:val="20"/>
                <w:lang w:eastAsia="ko-KR"/>
              </w:rPr>
              <w:t>수</w:t>
            </w:r>
            <w:r w:rsidRPr="00AF0E2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AF0E2E">
              <w:rPr>
                <w:rFonts w:hint="eastAsia"/>
                <w:sz w:val="20"/>
                <w:szCs w:val="20"/>
                <w:lang w:eastAsia="ko-KR"/>
              </w:rPr>
              <w:t>백</w:t>
            </w:r>
            <w:r w:rsidRPr="00AF0E2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AF0E2E">
              <w:rPr>
                <w:rFonts w:hint="eastAsia"/>
                <w:sz w:val="20"/>
                <w:szCs w:val="20"/>
                <w:lang w:eastAsia="ko-KR"/>
              </w:rPr>
              <w:t>명</w:t>
            </w:r>
            <w:r w:rsidRPr="00AF0E2E">
              <w:rPr>
                <w:rFonts w:hint="eastAsia"/>
                <w:sz w:val="20"/>
                <w:szCs w:val="20"/>
                <w:lang w:eastAsia="ko-KR"/>
              </w:rPr>
              <w:t xml:space="preserve"> (</w:t>
            </w:r>
            <w:proofErr w:type="spellStart"/>
            <w:r w:rsidRPr="00AF0E2E">
              <w:rPr>
                <w:rFonts w:hint="eastAsia"/>
                <w:sz w:val="20"/>
                <w:szCs w:val="20"/>
                <w:lang w:eastAsia="ko-KR"/>
              </w:rPr>
              <w:t>오픈도어</w:t>
            </w:r>
            <w:proofErr w:type="spellEnd"/>
            <w:r w:rsidRPr="00AF0E2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AF0E2E">
              <w:rPr>
                <w:rFonts w:hint="eastAsia"/>
                <w:sz w:val="20"/>
                <w:szCs w:val="20"/>
                <w:lang w:eastAsia="ko-KR"/>
              </w:rPr>
              <w:t>자체</w:t>
            </w:r>
            <w:r w:rsidRPr="00AF0E2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AF0E2E">
              <w:rPr>
                <w:rFonts w:hint="eastAsia"/>
                <w:sz w:val="20"/>
                <w:szCs w:val="20"/>
                <w:lang w:eastAsia="ko-KR"/>
              </w:rPr>
              <w:t>추정</w:t>
            </w:r>
            <w:r w:rsidRPr="00AF0E2E">
              <w:rPr>
                <w:rFonts w:hint="eastAsia"/>
                <w:sz w:val="20"/>
                <w:szCs w:val="20"/>
                <w:lang w:eastAsia="ko-KR"/>
              </w:rPr>
              <w:t>)</w:t>
            </w:r>
          </w:p>
        </w:tc>
      </w:tr>
      <w:tr w:rsidR="00AF0E2E" w:rsidRPr="00CB629C" w14:paraId="6AB705DC" w14:textId="77777777" w:rsidTr="00853BAE">
        <w:tc>
          <w:tcPr>
            <w:tcW w:w="1555" w:type="dxa"/>
            <w:tcBorders>
              <w:top w:val="nil"/>
              <w:bottom w:val="nil"/>
            </w:tcBorders>
            <w:shd w:val="clear" w:color="000000" w:fill="auto"/>
          </w:tcPr>
          <w:p w14:paraId="4294FFC4" w14:textId="77777777" w:rsidR="00AF0E2E" w:rsidRPr="00CB629C" w:rsidRDefault="00AF0E2E" w:rsidP="008C7D7E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shd w:val="clear" w:color="000000" w:fill="auto"/>
          </w:tcPr>
          <w:p w14:paraId="6924D273" w14:textId="77777777" w:rsidR="00AF0E2E" w:rsidRPr="00CB629C" w:rsidRDefault="00AF0E2E" w:rsidP="008C7D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629C">
              <w:rPr>
                <w:rFonts w:ascii="Arial" w:hAnsi="Arial" w:cs="Arial"/>
                <w:sz w:val="20"/>
                <w:szCs w:val="20"/>
              </w:rPr>
              <w:t>주요</w:t>
            </w:r>
            <w:proofErr w:type="spellEnd"/>
            <w:r w:rsidRPr="00CB62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629C">
              <w:rPr>
                <w:rFonts w:ascii="Arial" w:hAnsi="Arial" w:cs="Arial"/>
                <w:sz w:val="20"/>
                <w:szCs w:val="20"/>
              </w:rPr>
              <w:t>종교</w:t>
            </w:r>
            <w:proofErr w:type="spellEnd"/>
          </w:p>
          <w:p w14:paraId="44AA7439" w14:textId="77777777" w:rsidR="00AF0E2E" w:rsidRPr="00CB629C" w:rsidRDefault="00AF0E2E" w:rsidP="008C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shd w:val="clear" w:color="000000" w:fill="auto"/>
          </w:tcPr>
          <w:p w14:paraId="5A397E81" w14:textId="7E6CD626" w:rsidR="00AF0E2E" w:rsidRPr="00AF0E2E" w:rsidRDefault="00AF0E2E" w:rsidP="008C7D7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AF0E2E">
              <w:rPr>
                <w:rFonts w:hint="eastAsia"/>
                <w:sz w:val="20"/>
                <w:szCs w:val="20"/>
              </w:rPr>
              <w:t>이슬람</w:t>
            </w:r>
            <w:proofErr w:type="spellEnd"/>
            <w:r>
              <w:rPr>
                <w:rFonts w:hint="eastAsia"/>
                <w:sz w:val="20"/>
                <w:szCs w:val="20"/>
                <w:lang w:eastAsia="ko-KR"/>
              </w:rPr>
              <w:t>(</w:t>
            </w:r>
            <w:r>
              <w:rPr>
                <w:rFonts w:hint="eastAsia"/>
                <w:sz w:val="20"/>
                <w:szCs w:val="20"/>
                <w:lang w:eastAsia="ko-KR"/>
              </w:rPr>
              <w:t>수니파</w:t>
            </w:r>
            <w:r>
              <w:rPr>
                <w:rFonts w:hint="eastAsia"/>
                <w:sz w:val="20"/>
                <w:szCs w:val="20"/>
                <w:lang w:eastAsia="ko-KR"/>
              </w:rPr>
              <w:t>)</w:t>
            </w:r>
          </w:p>
        </w:tc>
      </w:tr>
      <w:tr w:rsidR="00AF0E2E" w:rsidRPr="00CB629C" w14:paraId="4E45692A" w14:textId="77777777" w:rsidTr="00853BAE">
        <w:trPr>
          <w:trHeight w:val="106"/>
        </w:trPr>
        <w:tc>
          <w:tcPr>
            <w:tcW w:w="1555" w:type="dxa"/>
            <w:tcBorders>
              <w:top w:val="nil"/>
              <w:bottom w:val="nil"/>
            </w:tcBorders>
            <w:shd w:val="clear" w:color="000000" w:fill="auto"/>
          </w:tcPr>
          <w:p w14:paraId="0A68B173" w14:textId="77777777" w:rsidR="00AF0E2E" w:rsidRPr="00CB629C" w:rsidRDefault="00AF0E2E" w:rsidP="008C7D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auto"/>
          </w:tcPr>
          <w:p w14:paraId="6D6C4B29" w14:textId="24AD9C61" w:rsidR="00AF0E2E" w:rsidRPr="00CB629C" w:rsidRDefault="00AF0E2E" w:rsidP="008C7D7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CB629C">
              <w:rPr>
                <w:rFonts w:ascii="Arial" w:hAnsi="Arial" w:cs="Arial"/>
                <w:sz w:val="20"/>
                <w:szCs w:val="20"/>
              </w:rPr>
              <w:t>정부</w:t>
            </w:r>
            <w:proofErr w:type="spellEnd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형태</w:t>
            </w:r>
          </w:p>
          <w:p w14:paraId="6E8C618C" w14:textId="77777777" w:rsidR="00AF0E2E" w:rsidRPr="00CB629C" w:rsidRDefault="00AF0E2E" w:rsidP="008C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shd w:val="clear" w:color="000000" w:fill="auto"/>
          </w:tcPr>
          <w:p w14:paraId="1A87293A" w14:textId="1A1AD575" w:rsidR="00AF0E2E" w:rsidRPr="00AF0E2E" w:rsidRDefault="00AF0E2E" w:rsidP="00AF0E2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AF0E2E">
              <w:rPr>
                <w:rFonts w:hint="eastAsia"/>
                <w:sz w:val="20"/>
                <w:szCs w:val="20"/>
              </w:rPr>
              <w:t>연방의회</w:t>
            </w:r>
            <w:proofErr w:type="spellEnd"/>
            <w:r w:rsidRPr="00AF0E2E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F0E2E">
              <w:rPr>
                <w:rFonts w:hint="eastAsia"/>
                <w:sz w:val="20"/>
                <w:szCs w:val="20"/>
              </w:rPr>
              <w:t>공화국</w:t>
            </w:r>
            <w:proofErr w:type="spellEnd"/>
          </w:p>
        </w:tc>
      </w:tr>
      <w:tr w:rsidR="00AF0E2E" w:rsidRPr="00CB629C" w14:paraId="173E2623" w14:textId="77777777" w:rsidTr="00853BAE">
        <w:tc>
          <w:tcPr>
            <w:tcW w:w="1555" w:type="dxa"/>
            <w:tcBorders>
              <w:top w:val="nil"/>
              <w:bottom w:val="single" w:sz="4" w:space="0" w:color="auto"/>
            </w:tcBorders>
            <w:shd w:val="clear" w:color="000000" w:fill="auto"/>
          </w:tcPr>
          <w:p w14:paraId="57E05AF4" w14:textId="77777777" w:rsidR="00AF0E2E" w:rsidRPr="00CB629C" w:rsidRDefault="00AF0E2E" w:rsidP="008C7D7E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shd w:val="clear" w:color="000000" w:fill="auto"/>
          </w:tcPr>
          <w:p w14:paraId="550E35A8" w14:textId="77777777" w:rsidR="00AF0E2E" w:rsidRPr="00CB629C" w:rsidRDefault="00AF0E2E" w:rsidP="008C7D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629C">
              <w:rPr>
                <w:rFonts w:ascii="Arial" w:hAnsi="Arial" w:cs="Arial"/>
                <w:sz w:val="20"/>
                <w:szCs w:val="20"/>
              </w:rPr>
              <w:t>지도자</w:t>
            </w:r>
            <w:proofErr w:type="spellEnd"/>
          </w:p>
          <w:p w14:paraId="1D2D40E8" w14:textId="77777777" w:rsidR="00AF0E2E" w:rsidRPr="00CB629C" w:rsidRDefault="00AF0E2E" w:rsidP="008C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shd w:val="clear" w:color="000000" w:fill="auto"/>
          </w:tcPr>
          <w:p w14:paraId="6C1FB3B5" w14:textId="20929DF4" w:rsidR="00AF0E2E" w:rsidRPr="00AF0E2E" w:rsidRDefault="00AF0E2E" w:rsidP="008C7D7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AF0E2E">
              <w:rPr>
                <w:rFonts w:hint="eastAsia"/>
                <w:sz w:val="20"/>
                <w:szCs w:val="20"/>
                <w:lang w:eastAsia="ko-KR"/>
              </w:rPr>
              <w:t>마하메드</w:t>
            </w:r>
            <w:proofErr w:type="spellEnd"/>
            <w:r w:rsidRPr="00AF0E2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AF0E2E">
              <w:rPr>
                <w:rFonts w:hint="eastAsia"/>
                <w:sz w:val="20"/>
                <w:szCs w:val="20"/>
                <w:lang w:eastAsia="ko-KR"/>
              </w:rPr>
              <w:t>압둘라히</w:t>
            </w:r>
            <w:proofErr w:type="spellEnd"/>
            <w:r w:rsidRPr="00AF0E2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AF0E2E">
              <w:rPr>
                <w:rFonts w:hint="eastAsia"/>
                <w:sz w:val="20"/>
                <w:szCs w:val="20"/>
                <w:lang w:eastAsia="ko-KR"/>
              </w:rPr>
              <w:t>마하메드</w:t>
            </w:r>
            <w:proofErr w:type="spellEnd"/>
            <w:r w:rsidRPr="00AF0E2E">
              <w:rPr>
                <w:sz w:val="20"/>
                <w:szCs w:val="20"/>
                <w:lang w:eastAsia="ko-KR"/>
              </w:rPr>
              <w:t>(</w:t>
            </w:r>
            <w:proofErr w:type="spellStart"/>
            <w:r w:rsidRPr="00AF0E2E">
              <w:rPr>
                <w:sz w:val="20"/>
                <w:szCs w:val="20"/>
                <w:lang w:eastAsia="ko-KR"/>
              </w:rPr>
              <w:t>Maxamed</w:t>
            </w:r>
            <w:proofErr w:type="spellEnd"/>
            <w:r w:rsidRPr="00AF0E2E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AF0E2E">
              <w:rPr>
                <w:sz w:val="20"/>
                <w:szCs w:val="20"/>
                <w:lang w:eastAsia="ko-KR"/>
              </w:rPr>
              <w:t>Cabdulaahi</w:t>
            </w:r>
            <w:proofErr w:type="spellEnd"/>
            <w:r w:rsidRPr="00AF0E2E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AF0E2E">
              <w:rPr>
                <w:sz w:val="20"/>
                <w:szCs w:val="20"/>
                <w:lang w:eastAsia="ko-KR"/>
              </w:rPr>
              <w:t>Maxamed</w:t>
            </w:r>
            <w:proofErr w:type="spellEnd"/>
            <w:r w:rsidRPr="00AF0E2E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AF0E2E">
              <w:rPr>
                <w:sz w:val="20"/>
                <w:szCs w:val="20"/>
                <w:lang w:eastAsia="ko-KR"/>
              </w:rPr>
              <w:t>Farmaajo</w:t>
            </w:r>
            <w:proofErr w:type="spellEnd"/>
            <w:proofErr w:type="gramStart"/>
            <w:r w:rsidRPr="00AF0E2E">
              <w:rPr>
                <w:sz w:val="20"/>
                <w:szCs w:val="20"/>
                <w:lang w:eastAsia="ko-KR"/>
              </w:rPr>
              <w:t xml:space="preserve">) </w:t>
            </w:r>
            <w:r w:rsidRPr="00AF0E2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AF0E2E">
              <w:rPr>
                <w:rFonts w:hint="eastAsia"/>
                <w:sz w:val="20"/>
                <w:szCs w:val="20"/>
                <w:lang w:eastAsia="ko-KR"/>
              </w:rPr>
              <w:t>대통령</w:t>
            </w:r>
            <w:proofErr w:type="gramEnd"/>
          </w:p>
        </w:tc>
      </w:tr>
      <w:tr w:rsidR="00B40EFE" w:rsidRPr="00CB629C" w14:paraId="19A311DA" w14:textId="77777777" w:rsidTr="00853BAE">
        <w:trPr>
          <w:trHeight w:val="161"/>
        </w:trPr>
        <w:tc>
          <w:tcPr>
            <w:tcW w:w="1555" w:type="dxa"/>
            <w:tcBorders>
              <w:bottom w:val="nil"/>
            </w:tcBorders>
            <w:shd w:val="clear" w:color="000000" w:fill="auto"/>
          </w:tcPr>
          <w:p w14:paraId="18FF88A4" w14:textId="77777777" w:rsidR="00B40EFE" w:rsidRDefault="00B71115" w:rsidP="008C7D7E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세부</w:t>
            </w:r>
          </w:p>
          <w:p w14:paraId="4649B819" w14:textId="188F0903" w:rsidR="00B71115" w:rsidRPr="00CB629C" w:rsidRDefault="00E740A4" w:rsidP="008C7D7E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박해지수</w:t>
            </w:r>
          </w:p>
        </w:tc>
        <w:tc>
          <w:tcPr>
            <w:tcW w:w="2268" w:type="dxa"/>
            <w:shd w:val="clear" w:color="000000" w:fill="auto"/>
          </w:tcPr>
          <w:p w14:paraId="6AC4C1CC" w14:textId="77777777" w:rsidR="007042BE" w:rsidRDefault="007042BE" w:rsidP="008C7D7E">
            <w:pPr>
              <w:rPr>
                <w:rFonts w:ascii="Arial" w:hAnsi="Arial" w:cs="Arial"/>
                <w:sz w:val="20"/>
                <w:szCs w:val="20"/>
                <w:lang w:val=""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" w:eastAsia="ko-KR"/>
              </w:rPr>
              <w:t>영역별</w:t>
            </w:r>
            <w:r>
              <w:rPr>
                <w:rFonts w:ascii="Arial" w:hAnsi="Arial" w:cs="Arial" w:hint="eastAsia"/>
                <w:sz w:val="20"/>
                <w:szCs w:val="20"/>
                <w:lang w:val=""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val="" w:eastAsia="ko-KR"/>
              </w:rPr>
              <w:t>박해지수</w:t>
            </w:r>
          </w:p>
          <w:p w14:paraId="15287771" w14:textId="1D20365E" w:rsidR="00B40EFE" w:rsidRPr="00CB629C" w:rsidRDefault="007042BE" w:rsidP="004F54F4">
            <w:pPr>
              <w:rPr>
                <w:rFonts w:ascii="Arial" w:hAnsi="Arial" w:cs="Arial"/>
                <w:sz w:val="20"/>
                <w:szCs w:val="20"/>
                <w:lang w:val="" w:eastAsia="ko-K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ko-KR"/>
              </w:rPr>
              <w:t>(</w:t>
            </w:r>
            <w:r w:rsidR="00E740A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총합계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:</w:t>
            </w:r>
            <w:r w:rsidR="00E740A4">
              <w:rPr>
                <w:rFonts w:ascii="Arial" w:hAnsi="Arial" w:cs="Arial" w:hint="eastAsia"/>
                <w:sz w:val="20"/>
                <w:szCs w:val="20"/>
                <w:lang w:eastAsia="ko-KR"/>
              </w:rPr>
              <w:t>9</w:t>
            </w:r>
            <w:r w:rsid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>2</w:t>
            </w:r>
            <w:r w:rsidR="00E740A4">
              <w:rPr>
                <w:rFonts w:ascii="Arial" w:hAnsi="Arial" w:cs="Arial" w:hint="eastAsia"/>
                <w:sz w:val="20"/>
                <w:szCs w:val="20"/>
                <w:lang w:eastAsia="ko-KR"/>
              </w:rPr>
              <w:t>.</w:t>
            </w:r>
            <w:r w:rsid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>3</w:t>
            </w:r>
            <w:proofErr w:type="gramEnd"/>
            <w:r w:rsidR="00E740A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6768" w:type="dxa"/>
            <w:shd w:val="clear" w:color="000000" w:fill="auto"/>
          </w:tcPr>
          <w:p w14:paraId="7B005A85" w14:textId="77777777" w:rsidR="00E4569A" w:rsidRDefault="00E4569A" w:rsidP="008C7D7E">
            <w:pPr>
              <w:spacing w:after="100" w:afterAutospacing="1"/>
              <w:contextualSpacing/>
              <w:rPr>
                <w:sz w:val="20"/>
                <w:szCs w:val="20"/>
                <w:lang w:eastAsia="ko-KR"/>
              </w:rPr>
            </w:pPr>
          </w:p>
          <w:p w14:paraId="06B81FA4" w14:textId="0B5DB818" w:rsidR="00A60A02" w:rsidRDefault="00D210E4" w:rsidP="008C7D7E">
            <w:pPr>
              <w:spacing w:after="100" w:afterAutospacing="1"/>
              <w:contextualSpacing/>
              <w:rPr>
                <w:sz w:val="20"/>
                <w:szCs w:val="20"/>
                <w:lang w:eastAsia="ko-KR"/>
              </w:rPr>
            </w:pPr>
            <w:r w:rsidRPr="00CB629C">
              <w:rPr>
                <w:sz w:val="20"/>
                <w:szCs w:val="20"/>
                <w:lang w:eastAsia="ko-KR"/>
              </w:rPr>
              <w:t>사생활</w:t>
            </w:r>
            <w:r w:rsidR="008C7D7E">
              <w:rPr>
                <w:rFonts w:hint="eastAsia"/>
                <w:sz w:val="20"/>
                <w:szCs w:val="20"/>
                <w:lang w:eastAsia="ko-KR"/>
              </w:rPr>
              <w:t>:</w:t>
            </w:r>
            <w:r w:rsidR="008C7D7E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16.</w:t>
            </w:r>
            <w:r w:rsidR="00AF0E2E">
              <w:rPr>
                <w:rFonts w:hint="eastAsia"/>
                <w:sz w:val="20"/>
                <w:szCs w:val="20"/>
                <w:lang w:eastAsia="ko-KR"/>
              </w:rPr>
              <w:t>5</w:t>
            </w:r>
            <w:r w:rsidR="008C7D7E">
              <w:rPr>
                <w:sz w:val="20"/>
                <w:szCs w:val="20"/>
                <w:lang w:eastAsia="ko-KR"/>
              </w:rPr>
              <w:t xml:space="preserve"> - </w:t>
            </w:r>
            <w:r w:rsidRPr="00CB629C">
              <w:rPr>
                <w:sz w:val="20"/>
                <w:szCs w:val="20"/>
                <w:lang w:eastAsia="ko-KR"/>
              </w:rPr>
              <w:t>극심</w:t>
            </w:r>
            <w:r w:rsidRPr="00CB629C">
              <w:rPr>
                <w:sz w:val="20"/>
                <w:szCs w:val="20"/>
                <w:lang w:eastAsia="ko-KR"/>
              </w:rPr>
              <w:br/>
            </w:r>
            <w:r w:rsidRPr="00CB629C">
              <w:rPr>
                <w:sz w:val="20"/>
                <w:szCs w:val="20"/>
                <w:lang w:eastAsia="ko-KR"/>
              </w:rPr>
              <w:t>가족생활</w:t>
            </w:r>
            <w:r w:rsidR="008C7D7E">
              <w:rPr>
                <w:rFonts w:hint="eastAsia"/>
                <w:sz w:val="20"/>
                <w:szCs w:val="20"/>
                <w:lang w:eastAsia="ko-KR"/>
              </w:rPr>
              <w:t>:</w:t>
            </w:r>
            <w:r w:rsidR="008C7D7E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16.7</w:t>
            </w:r>
            <w:r w:rsidR="008C7D7E">
              <w:rPr>
                <w:sz w:val="20"/>
                <w:szCs w:val="20"/>
                <w:lang w:eastAsia="ko-KR"/>
              </w:rPr>
              <w:t xml:space="preserve">- </w:t>
            </w:r>
            <w:r w:rsidRPr="00CB629C">
              <w:rPr>
                <w:sz w:val="20"/>
                <w:szCs w:val="20"/>
                <w:lang w:eastAsia="ko-KR"/>
              </w:rPr>
              <w:t>극심</w:t>
            </w:r>
            <w:r w:rsidRPr="00CB629C">
              <w:rPr>
                <w:sz w:val="20"/>
                <w:szCs w:val="20"/>
                <w:lang w:eastAsia="ko-KR"/>
              </w:rPr>
              <w:br/>
            </w:r>
            <w:r w:rsidRPr="00CB629C">
              <w:rPr>
                <w:sz w:val="20"/>
                <w:szCs w:val="20"/>
                <w:lang w:eastAsia="ko-KR"/>
              </w:rPr>
              <w:t>공동체생활</w:t>
            </w:r>
            <w:r w:rsidR="008C7D7E">
              <w:rPr>
                <w:rFonts w:hint="eastAsia"/>
                <w:sz w:val="20"/>
                <w:szCs w:val="20"/>
                <w:lang w:eastAsia="ko-KR"/>
              </w:rPr>
              <w:t>:</w:t>
            </w:r>
            <w:r w:rsidR="008C7D7E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16.</w:t>
            </w:r>
            <w:r w:rsidR="00AF0E2E">
              <w:rPr>
                <w:rFonts w:hint="eastAsia"/>
                <w:sz w:val="20"/>
                <w:szCs w:val="20"/>
                <w:lang w:eastAsia="ko-KR"/>
              </w:rPr>
              <w:t>6</w:t>
            </w:r>
            <w:r w:rsidR="008C7D7E">
              <w:rPr>
                <w:sz w:val="20"/>
                <w:szCs w:val="20"/>
                <w:lang w:eastAsia="ko-KR"/>
              </w:rPr>
              <w:t xml:space="preserve">- </w:t>
            </w:r>
            <w:r w:rsidRPr="00CB629C">
              <w:rPr>
                <w:sz w:val="20"/>
                <w:szCs w:val="20"/>
                <w:lang w:eastAsia="ko-KR"/>
              </w:rPr>
              <w:t>극심</w:t>
            </w:r>
            <w:r w:rsidRPr="00CB629C">
              <w:rPr>
                <w:sz w:val="20"/>
                <w:szCs w:val="20"/>
                <w:lang w:eastAsia="ko-KR"/>
              </w:rPr>
              <w:br/>
            </w:r>
            <w:r w:rsidRPr="00CB629C">
              <w:rPr>
                <w:sz w:val="20"/>
                <w:szCs w:val="20"/>
                <w:lang w:eastAsia="ko-KR"/>
              </w:rPr>
              <w:t>국민생활</w:t>
            </w:r>
            <w:r w:rsidR="008C7D7E">
              <w:rPr>
                <w:rFonts w:hint="eastAsia"/>
                <w:sz w:val="20"/>
                <w:szCs w:val="20"/>
                <w:lang w:eastAsia="ko-KR"/>
              </w:rPr>
              <w:t>:</w:t>
            </w:r>
            <w:r w:rsidR="008C7D7E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16.</w:t>
            </w:r>
            <w:r w:rsidR="00AF0E2E">
              <w:rPr>
                <w:rFonts w:hint="eastAsia"/>
                <w:sz w:val="20"/>
                <w:szCs w:val="20"/>
                <w:lang w:eastAsia="ko-KR"/>
              </w:rPr>
              <w:t>6</w:t>
            </w:r>
            <w:r w:rsidR="008C7D7E">
              <w:rPr>
                <w:sz w:val="20"/>
                <w:szCs w:val="20"/>
                <w:lang w:eastAsia="ko-KR"/>
              </w:rPr>
              <w:t xml:space="preserve">- </w:t>
            </w:r>
            <w:r w:rsidRPr="00CB629C">
              <w:rPr>
                <w:sz w:val="20"/>
                <w:szCs w:val="20"/>
                <w:lang w:eastAsia="ko-KR"/>
              </w:rPr>
              <w:t>극심</w:t>
            </w:r>
            <w:r w:rsidRPr="00CB629C">
              <w:rPr>
                <w:sz w:val="20"/>
                <w:szCs w:val="20"/>
                <w:lang w:eastAsia="ko-KR"/>
              </w:rPr>
              <w:br/>
            </w:r>
            <w:r w:rsidRPr="00CB629C">
              <w:rPr>
                <w:sz w:val="20"/>
                <w:szCs w:val="20"/>
                <w:lang w:eastAsia="ko-KR"/>
              </w:rPr>
              <w:t>교회</w:t>
            </w:r>
            <w:r w:rsidR="00A60A02">
              <w:rPr>
                <w:rFonts w:hint="eastAsia"/>
                <w:sz w:val="20"/>
                <w:szCs w:val="20"/>
                <w:lang w:eastAsia="ko-KR"/>
              </w:rPr>
              <w:t>생활</w:t>
            </w:r>
            <w:r w:rsidR="008C7D7E">
              <w:rPr>
                <w:rFonts w:hint="eastAsia"/>
                <w:sz w:val="20"/>
                <w:szCs w:val="20"/>
                <w:lang w:eastAsia="ko-KR"/>
              </w:rPr>
              <w:t>:</w:t>
            </w:r>
            <w:r w:rsidR="00A60A02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16.</w:t>
            </w:r>
            <w:r w:rsidR="00AF0E2E">
              <w:rPr>
                <w:rFonts w:hint="eastAsia"/>
                <w:sz w:val="20"/>
                <w:szCs w:val="20"/>
                <w:lang w:eastAsia="ko-KR"/>
              </w:rPr>
              <w:t>5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8C7D7E">
              <w:rPr>
                <w:sz w:val="20"/>
                <w:szCs w:val="20"/>
                <w:lang w:eastAsia="ko-KR"/>
              </w:rPr>
              <w:t xml:space="preserve">- </w:t>
            </w:r>
            <w:r w:rsidRPr="00CB629C">
              <w:rPr>
                <w:sz w:val="20"/>
                <w:szCs w:val="20"/>
                <w:lang w:eastAsia="ko-KR"/>
              </w:rPr>
              <w:t>극</w:t>
            </w:r>
            <w:r w:rsidR="00A60A02">
              <w:rPr>
                <w:rFonts w:hint="eastAsia"/>
                <w:sz w:val="20"/>
                <w:szCs w:val="20"/>
                <w:lang w:eastAsia="ko-KR"/>
              </w:rPr>
              <w:t>심</w:t>
            </w:r>
          </w:p>
          <w:p w14:paraId="33BD29FB" w14:textId="77777777" w:rsidR="007042BE" w:rsidRDefault="00D210E4" w:rsidP="00AF0E2E">
            <w:pPr>
              <w:spacing w:after="100" w:afterAutospacing="1"/>
              <w:contextualSpacing/>
              <w:rPr>
                <w:sz w:val="20"/>
                <w:szCs w:val="20"/>
                <w:lang w:eastAsia="ko-KR"/>
              </w:rPr>
            </w:pPr>
            <w:r w:rsidRPr="00CB629C">
              <w:rPr>
                <w:sz w:val="20"/>
                <w:szCs w:val="20"/>
                <w:lang w:eastAsia="ko-KR"/>
              </w:rPr>
              <w:t>폭력</w:t>
            </w:r>
            <w:r w:rsidR="008C7D7E">
              <w:rPr>
                <w:rFonts w:hint="eastAsia"/>
                <w:sz w:val="20"/>
                <w:szCs w:val="20"/>
                <w:lang w:eastAsia="ko-KR"/>
              </w:rPr>
              <w:t>:</w:t>
            </w:r>
            <w:r w:rsidR="008C7D7E">
              <w:rPr>
                <w:sz w:val="20"/>
                <w:szCs w:val="20"/>
                <w:lang w:eastAsia="ko-KR"/>
              </w:rPr>
              <w:t xml:space="preserve"> </w:t>
            </w:r>
            <w:r w:rsidR="00AF0E2E">
              <w:rPr>
                <w:rFonts w:hint="eastAsia"/>
                <w:sz w:val="20"/>
                <w:szCs w:val="20"/>
                <w:lang w:eastAsia="ko-KR"/>
              </w:rPr>
              <w:t>9</w:t>
            </w:r>
            <w:r w:rsidRPr="00CB629C">
              <w:rPr>
                <w:sz w:val="20"/>
                <w:szCs w:val="20"/>
                <w:lang w:eastAsia="ko-KR"/>
              </w:rPr>
              <w:t>.</w:t>
            </w:r>
            <w:r w:rsidR="00AF0E2E">
              <w:rPr>
                <w:rFonts w:hint="eastAsia"/>
                <w:sz w:val="20"/>
                <w:szCs w:val="20"/>
                <w:lang w:eastAsia="ko-KR"/>
              </w:rPr>
              <w:t>4</w:t>
            </w:r>
            <w:r w:rsidR="008C7D7E">
              <w:rPr>
                <w:sz w:val="20"/>
                <w:szCs w:val="20"/>
                <w:lang w:eastAsia="ko-KR"/>
              </w:rPr>
              <w:t xml:space="preserve">- </w:t>
            </w:r>
            <w:r w:rsidRPr="00CB629C">
              <w:rPr>
                <w:sz w:val="20"/>
                <w:szCs w:val="20"/>
                <w:lang w:eastAsia="ko-KR"/>
              </w:rPr>
              <w:t>매우</w:t>
            </w:r>
            <w:r w:rsidR="007042B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높</w:t>
            </w:r>
            <w:r w:rsidR="00A60A02">
              <w:rPr>
                <w:rFonts w:hint="eastAsia"/>
                <w:sz w:val="20"/>
                <w:szCs w:val="20"/>
                <w:lang w:eastAsia="ko-KR"/>
              </w:rPr>
              <w:t>음</w:t>
            </w:r>
          </w:p>
          <w:p w14:paraId="23F56EA9" w14:textId="34F9D0BE" w:rsidR="00E4569A" w:rsidRPr="00CB629C" w:rsidRDefault="00E4569A" w:rsidP="00AF0E2E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B40EFE" w:rsidRPr="00CB629C" w14:paraId="4CC01545" w14:textId="77777777" w:rsidTr="00853BAE">
        <w:tc>
          <w:tcPr>
            <w:tcW w:w="1555" w:type="dxa"/>
            <w:tcBorders>
              <w:bottom w:val="nil"/>
            </w:tcBorders>
            <w:shd w:val="clear" w:color="000000" w:fill="auto"/>
          </w:tcPr>
          <w:p w14:paraId="6736A155" w14:textId="77777777" w:rsidR="00677C03" w:rsidRDefault="00E740A4" w:rsidP="008C7D7E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주요</w:t>
            </w:r>
          </w:p>
          <w:p w14:paraId="1FF0A479" w14:textId="01014BF9" w:rsidR="00E740A4" w:rsidRPr="00CB629C" w:rsidRDefault="00E740A4" w:rsidP="008C7D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사실들</w:t>
            </w:r>
          </w:p>
        </w:tc>
        <w:tc>
          <w:tcPr>
            <w:tcW w:w="2268" w:type="dxa"/>
            <w:shd w:val="clear" w:color="000000" w:fill="auto"/>
          </w:tcPr>
          <w:p w14:paraId="0E9B3691" w14:textId="469C8C3D" w:rsidR="001E1D2E" w:rsidRPr="001E1D2E" w:rsidRDefault="001E1D2E" w:rsidP="008C7D7E">
            <w:pPr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소말리아에서</w:t>
            </w:r>
          </w:p>
          <w:p w14:paraId="098EB5FD" w14:textId="36AE80C7" w:rsidR="007042BE" w:rsidRDefault="007042BE" w:rsidP="008C7D7E">
            <w:pPr>
              <w:rPr>
                <w:rFonts w:ascii="Arial" w:hAnsi="Arial" w:cs="Arial"/>
                <w:sz w:val="20"/>
                <w:szCs w:val="20"/>
                <w:lang w:val="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" w:eastAsia="ko-KR"/>
              </w:rPr>
              <w:t>크리스천</w:t>
            </w:r>
            <w:r w:rsidR="00D210E4" w:rsidRPr="00CB629C">
              <w:rPr>
                <w:rFonts w:ascii="Arial" w:hAnsi="Arial" w:cs="Arial"/>
                <w:sz w:val="20"/>
                <w:szCs w:val="20"/>
                <w:lang w:val="" w:eastAsia="ko-KR"/>
              </w:rPr>
              <w:t>들이</w:t>
            </w:r>
            <w:r>
              <w:rPr>
                <w:rFonts w:ascii="Arial" w:hAnsi="Arial" w:cs="Arial"/>
                <w:sz w:val="20"/>
                <w:szCs w:val="20"/>
                <w:lang w:val="" w:eastAsia="ko-KR"/>
              </w:rPr>
              <w:t xml:space="preserve"> </w:t>
            </w:r>
          </w:p>
          <w:p w14:paraId="6DE28C59" w14:textId="4D5D262F" w:rsidR="00B40EFE" w:rsidRPr="00CB629C" w:rsidRDefault="007042BE" w:rsidP="008C7D7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" w:eastAsia="ko-KR"/>
              </w:rPr>
              <w:t>왜</w:t>
            </w:r>
            <w:r>
              <w:rPr>
                <w:rFonts w:ascii="Arial" w:hAnsi="Arial" w:cs="Arial" w:hint="eastAsia"/>
                <w:sz w:val="20"/>
                <w:szCs w:val="20"/>
                <w:lang w:val="" w:eastAsia="ko-KR"/>
              </w:rPr>
              <w:t xml:space="preserve"> </w:t>
            </w:r>
            <w:r w:rsidR="00D210E4" w:rsidRPr="00CB629C">
              <w:rPr>
                <w:rFonts w:ascii="Arial" w:hAnsi="Arial" w:cs="Arial"/>
                <w:sz w:val="20"/>
                <w:szCs w:val="20"/>
                <w:lang w:val="" w:eastAsia="ko-KR"/>
              </w:rPr>
              <w:t>박해를</w:t>
            </w:r>
            <w:r w:rsidR="00D210E4" w:rsidRPr="00CB629C">
              <w:rPr>
                <w:rFonts w:ascii="Arial" w:hAnsi="Arial" w:cs="Arial"/>
                <w:sz w:val="20"/>
                <w:szCs w:val="20"/>
                <w:lang w:val="" w:eastAsia="ko-KR"/>
              </w:rPr>
              <w:t xml:space="preserve"> </w:t>
            </w:r>
            <w:r w:rsidR="00D210E4" w:rsidRPr="00CB629C">
              <w:rPr>
                <w:rFonts w:ascii="Arial" w:hAnsi="Arial" w:cs="Arial"/>
                <w:sz w:val="20"/>
                <w:szCs w:val="20"/>
                <w:lang w:val="" w:eastAsia="ko-KR"/>
              </w:rPr>
              <w:t>받</w:t>
            </w:r>
            <w:r>
              <w:rPr>
                <w:rFonts w:ascii="Arial" w:hAnsi="Arial" w:cs="Arial" w:hint="eastAsia"/>
                <w:sz w:val="20"/>
                <w:szCs w:val="20"/>
                <w:lang w:val="" w:eastAsia="ko-KR"/>
              </w:rPr>
              <w:t>는가</w:t>
            </w:r>
            <w:r w:rsidR="00D210E4" w:rsidRPr="00CB629C">
              <w:rPr>
                <w:rFonts w:ascii="Arial" w:hAnsi="Arial" w:cs="Arial"/>
                <w:sz w:val="20"/>
                <w:szCs w:val="20"/>
                <w:lang w:val="" w:eastAsia="ko-KR"/>
              </w:rPr>
              <w:t>?</w:t>
            </w:r>
          </w:p>
        </w:tc>
        <w:tc>
          <w:tcPr>
            <w:tcW w:w="6768" w:type="dxa"/>
            <w:shd w:val="clear" w:color="000000" w:fill="auto"/>
          </w:tcPr>
          <w:p w14:paraId="795F0141" w14:textId="60D69FAF" w:rsidR="00B40EFE" w:rsidRPr="00CB629C" w:rsidRDefault="004F54F4" w:rsidP="004F54F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ko-KR"/>
              </w:rPr>
            </w:pPr>
            <w:r w:rsidRPr="004F54F4">
              <w:rPr>
                <w:rFonts w:hint="eastAsia"/>
                <w:sz w:val="20"/>
                <w:szCs w:val="20"/>
                <w:lang w:eastAsia="ko-KR"/>
              </w:rPr>
              <w:t>소말리아는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내전과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사회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분열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,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부족주의와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호전적이고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폭력적인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이슬람의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활동으로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인해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수렁에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빠진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상태입니다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.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그리스도인들에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대한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압박은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여전히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극심하고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폭력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수준도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매우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높습니다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.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무슬림에서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개종한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그리스도인은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F54F4">
              <w:rPr>
                <w:rFonts w:hint="eastAsia"/>
                <w:sz w:val="20"/>
                <w:szCs w:val="20"/>
                <w:lang w:eastAsia="ko-KR"/>
              </w:rPr>
              <w:t>알샤바브</w:t>
            </w:r>
            <w:proofErr w:type="spellEnd"/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대원들의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주표적이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되어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,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개종한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사실이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알려지는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즉시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죽임을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당하는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일이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자주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일어나고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있습니다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.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기독교로의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개종은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소말리아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가족과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씨족에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대한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배신으로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여겨집니다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.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결과적으로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,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어떤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F54F4">
              <w:rPr>
                <w:rFonts w:hint="eastAsia"/>
                <w:sz w:val="20"/>
                <w:szCs w:val="20"/>
                <w:lang w:eastAsia="ko-KR"/>
              </w:rPr>
              <w:t>소말리아인이</w:t>
            </w:r>
            <w:proofErr w:type="spellEnd"/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개종한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것으로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의심받게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되면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,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가족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구성원들과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공동체의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지도자들에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의해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괴롭힘을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당하고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협박을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받으며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심지어는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죽임을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당하기도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합니다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.</w:t>
            </w:r>
          </w:p>
        </w:tc>
      </w:tr>
      <w:tr w:rsidR="00B40EFE" w:rsidRPr="00CB629C" w14:paraId="6305C4C9" w14:textId="77777777" w:rsidTr="00853BAE">
        <w:tc>
          <w:tcPr>
            <w:tcW w:w="1555" w:type="dxa"/>
            <w:tcBorders>
              <w:top w:val="nil"/>
              <w:bottom w:val="nil"/>
            </w:tcBorders>
            <w:shd w:val="clear" w:color="000000" w:fill="auto"/>
          </w:tcPr>
          <w:p w14:paraId="7FFCDF3D" w14:textId="77777777" w:rsidR="00B40EFE" w:rsidRPr="00CB629C" w:rsidRDefault="00B40EFE" w:rsidP="008C7D7E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shd w:val="clear" w:color="000000" w:fill="auto"/>
          </w:tcPr>
          <w:p w14:paraId="230D2BEF" w14:textId="58D76017" w:rsidR="00B40EFE" w:rsidRPr="00CB629C" w:rsidRDefault="004A2B8C" w:rsidP="008C7D7E">
            <w:pPr>
              <w:rPr>
                <w:rFonts w:ascii="Arial" w:hAnsi="Arial" w:cs="Arial"/>
                <w:sz w:val="20"/>
                <w:szCs w:val="20"/>
                <w:lang w:val=""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" w:eastAsia="ko-KR"/>
              </w:rPr>
              <w:t>W</w:t>
            </w:r>
            <w:r>
              <w:rPr>
                <w:rFonts w:ascii="Arial" w:hAnsi="Arial" w:cs="Arial"/>
                <w:sz w:val="20"/>
                <w:szCs w:val="20"/>
                <w:lang w:val="" w:eastAsia="ko-KR"/>
              </w:rPr>
              <w:t>WL</w:t>
            </w:r>
            <w:r w:rsidR="00D210E4" w:rsidRPr="00CB629C">
              <w:rPr>
                <w:rFonts w:ascii="Arial" w:hAnsi="Arial" w:cs="Arial"/>
                <w:sz w:val="20"/>
                <w:szCs w:val="20"/>
                <w:lang w:val="" w:eastAsia="ko-KR"/>
              </w:rPr>
              <w:t xml:space="preserve"> </w:t>
            </w:r>
            <w:r w:rsidR="00D210E4" w:rsidRPr="00CB629C">
              <w:rPr>
                <w:rFonts w:ascii="Arial" w:hAnsi="Arial" w:cs="Arial"/>
                <w:sz w:val="20"/>
                <w:szCs w:val="20"/>
                <w:lang w:val="" w:eastAsia="ko-KR"/>
              </w:rPr>
              <w:t>순위가</w:t>
            </w:r>
            <w:r w:rsidR="00D210E4" w:rsidRPr="00CB629C">
              <w:rPr>
                <w:rFonts w:ascii="Arial" w:hAnsi="Arial" w:cs="Arial"/>
                <w:sz w:val="20"/>
                <w:szCs w:val="20"/>
                <w:lang w:val="" w:eastAsia="ko-KR"/>
              </w:rPr>
              <w:t xml:space="preserve"> </w:t>
            </w:r>
            <w:r w:rsidR="00D210E4" w:rsidRPr="00CB629C">
              <w:rPr>
                <w:rFonts w:ascii="Arial" w:hAnsi="Arial" w:cs="Arial"/>
                <w:sz w:val="20"/>
                <w:szCs w:val="20"/>
                <w:lang w:val="" w:eastAsia="ko-KR"/>
              </w:rPr>
              <w:t>바뀌었는가</w:t>
            </w:r>
            <w:r w:rsidR="00D210E4" w:rsidRPr="00CB629C">
              <w:rPr>
                <w:rFonts w:ascii="Arial" w:hAnsi="Arial" w:cs="Arial"/>
                <w:sz w:val="20"/>
                <w:szCs w:val="20"/>
                <w:lang w:val="" w:eastAsia="ko-KR"/>
              </w:rPr>
              <w:t>?</w:t>
            </w:r>
          </w:p>
        </w:tc>
        <w:tc>
          <w:tcPr>
            <w:tcW w:w="6768" w:type="dxa"/>
            <w:shd w:val="clear" w:color="000000" w:fill="auto"/>
          </w:tcPr>
          <w:p w14:paraId="0762593A" w14:textId="18BA1F2D" w:rsidR="00B40EFE" w:rsidRPr="00CB629C" w:rsidRDefault="004A2B8C" w:rsidP="00E4569A">
            <w:pPr>
              <w:spacing w:after="150"/>
              <w:rPr>
                <w:rFonts w:ascii="Arial" w:hAnsi="Arial" w:cs="Arial"/>
                <w:color w:val="FF0000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순위</w:t>
            </w:r>
            <w:r w:rsidR="00E4569A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E4569A">
              <w:rPr>
                <w:rFonts w:ascii="Arial" w:hAnsi="Arial" w:cs="Arial" w:hint="eastAsia"/>
                <w:sz w:val="20"/>
                <w:szCs w:val="20"/>
                <w:lang w:eastAsia="ko-KR"/>
              </w:rPr>
              <w:t>변동</w:t>
            </w:r>
            <w:r w:rsidR="00E4569A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E4569A">
              <w:rPr>
                <w:rFonts w:ascii="Arial" w:hAnsi="Arial" w:cs="Arial" w:hint="eastAsia"/>
                <w:sz w:val="20"/>
                <w:szCs w:val="20"/>
                <w:lang w:eastAsia="ko-KR"/>
              </w:rPr>
              <w:t>없음</w:t>
            </w:r>
          </w:p>
        </w:tc>
      </w:tr>
      <w:tr w:rsidR="00B40EFE" w:rsidRPr="00CB629C" w14:paraId="41452979" w14:textId="77777777" w:rsidTr="00853BAE">
        <w:tc>
          <w:tcPr>
            <w:tcW w:w="1555" w:type="dxa"/>
            <w:tcBorders>
              <w:top w:val="nil"/>
              <w:bottom w:val="nil"/>
            </w:tcBorders>
            <w:shd w:val="clear" w:color="000000" w:fill="auto"/>
          </w:tcPr>
          <w:p w14:paraId="6F5B2E21" w14:textId="77777777" w:rsidR="00B40EFE" w:rsidRPr="00CB629C" w:rsidRDefault="00B40EFE" w:rsidP="008C7D7E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shd w:val="clear" w:color="000000" w:fill="auto"/>
          </w:tcPr>
          <w:p w14:paraId="0C49D59D" w14:textId="77777777" w:rsidR="001E1D2E" w:rsidRDefault="001E1D2E" w:rsidP="008C7D7E">
            <w:pPr>
              <w:rPr>
                <w:rFonts w:hint="eastAsia"/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소말리아</w:t>
            </w:r>
          </w:p>
          <w:p w14:paraId="1805A366" w14:textId="07949153" w:rsidR="00B40EFE" w:rsidRPr="00CB629C" w:rsidRDefault="004A2B8C" w:rsidP="008C7D7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bookmarkStart w:id="1" w:name="_GoBack"/>
            <w:bookmarkEnd w:id="1"/>
            <w:r>
              <w:rPr>
                <w:rFonts w:hint="eastAsia"/>
                <w:sz w:val="20"/>
                <w:szCs w:val="20"/>
                <w:lang w:eastAsia="ko-KR"/>
              </w:rPr>
              <w:t>크리스천들의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삶은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lastRenderedPageBreak/>
              <w:t>어</w:t>
            </w:r>
            <w:r>
              <w:rPr>
                <w:rFonts w:hint="eastAsia"/>
                <w:sz w:val="20"/>
                <w:szCs w:val="20"/>
                <w:lang w:eastAsia="ko-KR"/>
              </w:rPr>
              <w:t>떤</w:t>
            </w:r>
            <w:r w:rsidR="00D210E4" w:rsidRPr="00CB629C">
              <w:rPr>
                <w:sz w:val="20"/>
                <w:szCs w:val="20"/>
                <w:lang w:eastAsia="ko-KR"/>
              </w:rPr>
              <w:t>가</w:t>
            </w:r>
            <w:r w:rsidR="00D210E4" w:rsidRPr="00CB629C">
              <w:rPr>
                <w:sz w:val="20"/>
                <w:szCs w:val="20"/>
                <w:lang w:eastAsia="ko-KR"/>
              </w:rPr>
              <w:t>?</w:t>
            </w:r>
          </w:p>
        </w:tc>
        <w:tc>
          <w:tcPr>
            <w:tcW w:w="6768" w:type="dxa"/>
            <w:shd w:val="clear" w:color="000000" w:fill="auto"/>
          </w:tcPr>
          <w:p w14:paraId="3F692F37" w14:textId="313C3E94" w:rsidR="00B40EFE" w:rsidRPr="00CB629C" w:rsidRDefault="004F54F4" w:rsidP="00853BA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F54F4">
              <w:rPr>
                <w:rFonts w:hint="eastAsia"/>
                <w:sz w:val="20"/>
                <w:szCs w:val="20"/>
                <w:lang w:eastAsia="ko-KR"/>
              </w:rPr>
              <w:lastRenderedPageBreak/>
              <w:t>대부분의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소말리아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그리스도인들은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그들의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신앙을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철저히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비밀에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부칩니다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.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만약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F54F4">
              <w:rPr>
                <w:rFonts w:hint="eastAsia"/>
                <w:sz w:val="20"/>
                <w:szCs w:val="20"/>
                <w:lang w:eastAsia="ko-KR"/>
              </w:rPr>
              <w:t>알샤뱌브에게</w:t>
            </w:r>
            <w:proofErr w:type="spellEnd"/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그리스도인인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것을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들키게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되면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,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lastRenderedPageBreak/>
              <w:t>과격분자들에게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즉시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죽임을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당하게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되기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때문입니다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.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그런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위험에도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불구하고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,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예수님께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나아오는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F54F4">
              <w:rPr>
                <w:rFonts w:hint="eastAsia"/>
                <w:sz w:val="20"/>
                <w:szCs w:val="20"/>
                <w:lang w:eastAsia="ko-KR"/>
              </w:rPr>
              <w:t>소말리아인들이</w:t>
            </w:r>
            <w:proofErr w:type="spellEnd"/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있습니다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.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몇몇은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기적처럼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신비한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방법으로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예수님을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만나고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있습니다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.</w:t>
            </w:r>
          </w:p>
        </w:tc>
      </w:tr>
      <w:tr w:rsidR="00B40EFE" w:rsidRPr="00CB629C" w14:paraId="39F79DA7" w14:textId="77777777" w:rsidTr="00853BAE">
        <w:tc>
          <w:tcPr>
            <w:tcW w:w="1555" w:type="dxa"/>
            <w:tcBorders>
              <w:top w:val="nil"/>
              <w:bottom w:val="nil"/>
            </w:tcBorders>
            <w:shd w:val="clear" w:color="000000" w:fill="auto"/>
          </w:tcPr>
          <w:p w14:paraId="1554CE4B" w14:textId="77777777" w:rsidR="00B40EFE" w:rsidRPr="00CB629C" w:rsidRDefault="00B40EFE" w:rsidP="008C7D7E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shd w:val="clear" w:color="000000" w:fill="auto"/>
          </w:tcPr>
          <w:p w14:paraId="717AC3B9" w14:textId="1724DE60" w:rsidR="00B40EFE" w:rsidRPr="00CB629C" w:rsidRDefault="00B71115" w:rsidP="008C7D7E">
            <w:pPr>
              <w:rPr>
                <w:rFonts w:ascii="Arial" w:hAnsi="Arial" w:cs="Arial"/>
                <w:sz w:val="20"/>
                <w:szCs w:val="20"/>
                <w:lang w:val="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" w:eastAsia="ko-KR"/>
              </w:rPr>
              <w:t>이야기</w:t>
            </w:r>
          </w:p>
        </w:tc>
        <w:tc>
          <w:tcPr>
            <w:tcW w:w="6768" w:type="dxa"/>
            <w:shd w:val="clear" w:color="000000" w:fill="auto"/>
          </w:tcPr>
          <w:p w14:paraId="18FB8F8B" w14:textId="77777777" w:rsidR="004F54F4" w:rsidRPr="004F54F4" w:rsidRDefault="004F54F4" w:rsidP="004F54F4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>소말리아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>교회의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>기둥을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>세우다</w:t>
            </w:r>
          </w:p>
          <w:p w14:paraId="05BE9520" w14:textId="77777777" w:rsidR="004F54F4" w:rsidRPr="004F54F4" w:rsidRDefault="004F54F4" w:rsidP="004F54F4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14:paraId="0DB37E0E" w14:textId="7B6BA6FE" w:rsidR="00B40EFE" w:rsidRPr="00CB629C" w:rsidRDefault="004F54F4" w:rsidP="004F54F4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>‘아프리카의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>뿔’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>지역에서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6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>명의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>아이를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>키우는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38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>세의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>모미나가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>예수님을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>만났을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>때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, 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>그녀를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>둘러싼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>세상에서는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>전쟁이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>일어났습니다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. 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>그녀의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>친인척들은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>여전히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>휴전을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>거부하고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>있지만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, 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>어떠한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>적대나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>궁핍도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>모미나를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>구세주로부터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>끊을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>수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>없었습니다</w:t>
            </w:r>
            <w:r w:rsidRPr="004F54F4">
              <w:rPr>
                <w:rFonts w:ascii="Arial" w:hAnsi="Arial" w:cs="Arial" w:hint="eastAsia"/>
                <w:sz w:val="20"/>
                <w:szCs w:val="20"/>
                <w:lang w:eastAsia="ko-KR"/>
              </w:rPr>
              <w:t>.</w:t>
            </w:r>
          </w:p>
        </w:tc>
      </w:tr>
      <w:tr w:rsidR="00B40EFE" w:rsidRPr="00CB629C" w14:paraId="4E757C5C" w14:textId="77777777" w:rsidTr="00853BAE">
        <w:tc>
          <w:tcPr>
            <w:tcW w:w="1555" w:type="dxa"/>
            <w:tcBorders>
              <w:top w:val="nil"/>
              <w:bottom w:val="nil"/>
            </w:tcBorders>
            <w:shd w:val="clear" w:color="000000" w:fill="auto"/>
          </w:tcPr>
          <w:p w14:paraId="6B67DCD7" w14:textId="77777777" w:rsidR="00B40EFE" w:rsidRPr="00CB629C" w:rsidRDefault="00B40EFE" w:rsidP="008C7D7E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shd w:val="clear" w:color="000000" w:fill="auto"/>
          </w:tcPr>
          <w:p w14:paraId="0A9027C2" w14:textId="030C7F17" w:rsidR="00B40EFE" w:rsidRPr="00CB629C" w:rsidRDefault="00B71115" w:rsidP="008C7D7E">
            <w:pPr>
              <w:rPr>
                <w:rFonts w:ascii="Arial" w:hAnsi="Arial" w:cs="Arial"/>
                <w:sz w:val="20"/>
                <w:szCs w:val="20"/>
                <w:lang w:val="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현지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성도의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말</w:t>
            </w:r>
          </w:p>
        </w:tc>
        <w:tc>
          <w:tcPr>
            <w:tcW w:w="6768" w:type="dxa"/>
            <w:shd w:val="clear" w:color="000000" w:fill="auto"/>
          </w:tcPr>
          <w:p w14:paraId="7E6A48BD" w14:textId="3B58E503" w:rsidR="00B40EFE" w:rsidRPr="00CB629C" w:rsidRDefault="00B40EFE" w:rsidP="008C7D7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B40EFE" w:rsidRPr="00CB629C" w14:paraId="1FF5DDE6" w14:textId="77777777" w:rsidTr="00853BAE">
        <w:trPr>
          <w:trHeight w:val="4851"/>
        </w:trPr>
        <w:tc>
          <w:tcPr>
            <w:tcW w:w="1555" w:type="dxa"/>
            <w:tcBorders>
              <w:top w:val="nil"/>
              <w:bottom w:val="nil"/>
            </w:tcBorders>
            <w:shd w:val="clear" w:color="000000" w:fill="auto"/>
          </w:tcPr>
          <w:p w14:paraId="0C30BF73" w14:textId="77777777" w:rsidR="00B40EFE" w:rsidRPr="00CB629C" w:rsidRDefault="00B40EFE" w:rsidP="008C7D7E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shd w:val="clear" w:color="000000" w:fill="auto"/>
          </w:tcPr>
          <w:p w14:paraId="2F86344D" w14:textId="77777777" w:rsidR="00853BAE" w:rsidRDefault="00853BAE" w:rsidP="008C7D7E">
            <w:pPr>
              <w:rPr>
                <w:sz w:val="20"/>
                <w:szCs w:val="20"/>
                <w:lang w:eastAsia="ko-KR"/>
              </w:rPr>
            </w:pPr>
          </w:p>
          <w:p w14:paraId="6FC327F7" w14:textId="77777777" w:rsidR="004F54F4" w:rsidRDefault="00D210E4" w:rsidP="008C7D7E">
            <w:pPr>
              <w:rPr>
                <w:sz w:val="20"/>
                <w:szCs w:val="20"/>
                <w:lang w:eastAsia="ko-KR"/>
              </w:rPr>
            </w:pPr>
            <w:r w:rsidRPr="00CB629C">
              <w:rPr>
                <w:sz w:val="20"/>
                <w:szCs w:val="20"/>
                <w:lang w:eastAsia="ko-KR"/>
              </w:rPr>
              <w:t>오픈도어는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</w:p>
          <w:p w14:paraId="452D5314" w14:textId="2CE12352" w:rsidR="00B40EFE" w:rsidRPr="00CB629C" w:rsidRDefault="004F54F4" w:rsidP="008C7D7E">
            <w:pPr>
              <w:rPr>
                <w:rFonts w:ascii="Arial" w:hAnsi="Arial" w:cs="Arial"/>
                <w:sz w:val="20"/>
                <w:szCs w:val="20"/>
                <w:lang w:val=""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소말리아</w:t>
            </w:r>
            <w:r w:rsidR="00D210E4" w:rsidRPr="00CB629C">
              <w:rPr>
                <w:sz w:val="20"/>
                <w:szCs w:val="20"/>
                <w:lang w:eastAsia="ko-KR"/>
              </w:rPr>
              <w:t>의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B71115">
              <w:rPr>
                <w:rFonts w:hint="eastAsia"/>
                <w:sz w:val="20"/>
                <w:szCs w:val="20"/>
                <w:lang w:eastAsia="ko-KR"/>
              </w:rPr>
              <w:t>크리스천</w:t>
            </w:r>
            <w:r w:rsidR="00D210E4" w:rsidRPr="00CB629C">
              <w:rPr>
                <w:sz w:val="20"/>
                <w:szCs w:val="20"/>
                <w:lang w:eastAsia="ko-KR"/>
              </w:rPr>
              <w:t>들을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위해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무엇을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하는가</w:t>
            </w:r>
            <w:r w:rsidR="00D210E4" w:rsidRPr="00CB629C">
              <w:rPr>
                <w:sz w:val="20"/>
                <w:szCs w:val="20"/>
                <w:lang w:eastAsia="ko-KR"/>
              </w:rPr>
              <w:t>?</w:t>
            </w:r>
          </w:p>
        </w:tc>
        <w:tc>
          <w:tcPr>
            <w:tcW w:w="6768" w:type="dxa"/>
            <w:shd w:val="clear" w:color="000000" w:fill="auto"/>
          </w:tcPr>
          <w:p w14:paraId="0A8DCFC6" w14:textId="77777777" w:rsidR="00853BAE" w:rsidRDefault="00853BAE" w:rsidP="008C7D7E">
            <w:pPr>
              <w:rPr>
                <w:sz w:val="20"/>
                <w:szCs w:val="20"/>
                <w:lang w:eastAsia="ko-KR"/>
              </w:rPr>
            </w:pPr>
          </w:p>
          <w:p w14:paraId="6A3C3B7B" w14:textId="77777777" w:rsidR="004F54F4" w:rsidRPr="004F54F4" w:rsidRDefault="004F54F4" w:rsidP="004F54F4">
            <w:pPr>
              <w:rPr>
                <w:sz w:val="20"/>
                <w:szCs w:val="20"/>
                <w:lang w:eastAsia="ko-KR"/>
              </w:rPr>
            </w:pPr>
            <w:proofErr w:type="spellStart"/>
            <w:r w:rsidRPr="004F54F4">
              <w:rPr>
                <w:rFonts w:hint="eastAsia"/>
                <w:sz w:val="20"/>
                <w:szCs w:val="20"/>
                <w:lang w:eastAsia="ko-KR"/>
              </w:rPr>
              <w:t>오픈도어</w:t>
            </w:r>
            <w:proofErr w:type="spellEnd"/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선교회는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1990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년대부터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아프리카의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뿔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지역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전역의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소말리아인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신자를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지원해오고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있습니다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.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본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선교회는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소말리아인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신자들에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대한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박해를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세상에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알리고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기도하며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영적인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지원을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하는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데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집중하고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있습니다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4F54F4">
              <w:rPr>
                <w:rFonts w:hint="eastAsia"/>
                <w:sz w:val="20"/>
                <w:szCs w:val="20"/>
                <w:lang w:eastAsia="ko-KR"/>
              </w:rPr>
              <w:t>오픈도어</w:t>
            </w:r>
            <w:proofErr w:type="spellEnd"/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선교회가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이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넓은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지역의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박해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받는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교회를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지원하는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방식은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다음과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4F54F4">
              <w:rPr>
                <w:rFonts w:hint="eastAsia"/>
                <w:sz w:val="20"/>
                <w:szCs w:val="20"/>
                <w:lang w:eastAsia="ko-KR"/>
              </w:rPr>
              <w:t>같습니다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 :</w:t>
            </w:r>
            <w:proofErr w:type="gramEnd"/>
          </w:p>
          <w:p w14:paraId="23C2BBA5" w14:textId="77777777" w:rsidR="004F54F4" w:rsidRPr="004F54F4" w:rsidRDefault="004F54F4" w:rsidP="004F54F4">
            <w:pPr>
              <w:rPr>
                <w:sz w:val="20"/>
                <w:szCs w:val="20"/>
                <w:lang w:eastAsia="ko-KR"/>
              </w:rPr>
            </w:pPr>
            <w:r w:rsidRPr="004F54F4">
              <w:rPr>
                <w:rFonts w:hint="eastAsia"/>
                <w:sz w:val="20"/>
                <w:szCs w:val="20"/>
                <w:lang w:eastAsia="ko-KR"/>
              </w:rPr>
              <w:t>•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기도</w:t>
            </w:r>
          </w:p>
          <w:p w14:paraId="00A57A3E" w14:textId="626394D3" w:rsidR="004F54F4" w:rsidRPr="004F54F4" w:rsidRDefault="004F54F4" w:rsidP="004F54F4">
            <w:pPr>
              <w:rPr>
                <w:sz w:val="20"/>
                <w:szCs w:val="20"/>
                <w:lang w:eastAsia="ko-KR"/>
              </w:rPr>
            </w:pPr>
            <w:r w:rsidRPr="004F54F4">
              <w:rPr>
                <w:rFonts w:hint="eastAsia"/>
                <w:sz w:val="20"/>
                <w:szCs w:val="20"/>
                <w:lang w:eastAsia="ko-KR"/>
              </w:rPr>
              <w:t>•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옹호</w:t>
            </w:r>
            <w:r>
              <w:rPr>
                <w:rFonts w:hint="eastAsia"/>
                <w:sz w:val="20"/>
                <w:szCs w:val="20"/>
                <w:lang w:eastAsia="ko-KR"/>
              </w:rPr>
              <w:t>사역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및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인식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높이기</w:t>
            </w:r>
          </w:p>
          <w:p w14:paraId="674F5312" w14:textId="77777777" w:rsidR="004F54F4" w:rsidRPr="004F54F4" w:rsidRDefault="004F54F4" w:rsidP="004F54F4">
            <w:pPr>
              <w:rPr>
                <w:sz w:val="20"/>
                <w:szCs w:val="20"/>
                <w:lang w:eastAsia="ko-KR"/>
              </w:rPr>
            </w:pPr>
            <w:r w:rsidRPr="004F54F4">
              <w:rPr>
                <w:rFonts w:hint="eastAsia"/>
                <w:sz w:val="20"/>
                <w:szCs w:val="20"/>
                <w:lang w:eastAsia="ko-KR"/>
              </w:rPr>
              <w:t>•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제자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훈련</w:t>
            </w:r>
          </w:p>
          <w:p w14:paraId="6932BC5E" w14:textId="36B61881" w:rsidR="004F54F4" w:rsidRPr="004F54F4" w:rsidRDefault="004F54F4" w:rsidP="004F54F4">
            <w:pPr>
              <w:rPr>
                <w:sz w:val="20"/>
                <w:szCs w:val="20"/>
                <w:lang w:eastAsia="ko-KR"/>
              </w:rPr>
            </w:pPr>
            <w:r w:rsidRPr="004F54F4">
              <w:rPr>
                <w:rFonts w:hint="eastAsia"/>
                <w:sz w:val="20"/>
                <w:szCs w:val="20"/>
                <w:lang w:eastAsia="ko-KR"/>
              </w:rPr>
              <w:t>•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인쇄물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배포</w:t>
            </w:r>
          </w:p>
          <w:p w14:paraId="2E51D9E6" w14:textId="18E2440A" w:rsidR="00B40EFE" w:rsidRDefault="004F54F4" w:rsidP="004F54F4">
            <w:pPr>
              <w:rPr>
                <w:sz w:val="20"/>
                <w:szCs w:val="20"/>
                <w:lang w:eastAsia="ko-KR"/>
              </w:rPr>
            </w:pPr>
            <w:r w:rsidRPr="004F54F4">
              <w:rPr>
                <w:rFonts w:hint="eastAsia"/>
                <w:sz w:val="20"/>
                <w:szCs w:val="20"/>
                <w:lang w:eastAsia="ko-KR"/>
              </w:rPr>
              <w:t>•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SED(</w:t>
            </w:r>
            <w:r>
              <w:rPr>
                <w:rFonts w:hint="eastAsia"/>
                <w:sz w:val="20"/>
                <w:szCs w:val="20"/>
                <w:lang w:eastAsia="ko-KR"/>
              </w:rPr>
              <w:t>사회경제적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지원</w:t>
            </w:r>
            <w:r>
              <w:rPr>
                <w:rFonts w:hint="eastAsia"/>
                <w:sz w:val="20"/>
                <w:szCs w:val="20"/>
                <w:lang w:eastAsia="ko-KR"/>
              </w:rPr>
              <w:t>)</w:t>
            </w:r>
          </w:p>
          <w:p w14:paraId="15210BA6" w14:textId="77777777" w:rsidR="004F54F4" w:rsidRDefault="004F54F4" w:rsidP="004F54F4">
            <w:pPr>
              <w:rPr>
                <w:sz w:val="20"/>
                <w:szCs w:val="20"/>
                <w:lang w:eastAsia="ko-KR"/>
              </w:rPr>
            </w:pPr>
          </w:p>
          <w:p w14:paraId="2FC89089" w14:textId="77777777" w:rsidR="004F54F4" w:rsidRPr="004F54F4" w:rsidRDefault="004F54F4" w:rsidP="004F54F4">
            <w:pPr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C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f. 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소말리아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국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>내의</w:t>
            </w:r>
            <w:r w:rsidRPr="004F54F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크리스천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직접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지원이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아님</w:t>
            </w:r>
          </w:p>
          <w:p w14:paraId="142D111A" w14:textId="3F40FB64" w:rsidR="004F54F4" w:rsidRPr="004F54F4" w:rsidRDefault="004F54F4" w:rsidP="004F54F4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B40EFE" w:rsidRPr="00CB629C" w14:paraId="372A0E73" w14:textId="77777777" w:rsidTr="00853BAE">
        <w:trPr>
          <w:trHeight w:val="930"/>
        </w:trPr>
        <w:tc>
          <w:tcPr>
            <w:tcW w:w="1555" w:type="dxa"/>
            <w:tcBorders>
              <w:bottom w:val="nil"/>
            </w:tcBorders>
            <w:shd w:val="clear" w:color="000000" w:fill="auto"/>
          </w:tcPr>
          <w:p w14:paraId="364E9706" w14:textId="64005671" w:rsidR="00B40EFE" w:rsidRPr="00CB629C" w:rsidRDefault="004F54F4" w:rsidP="008C7D7E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소말리아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크리스천들</w:t>
            </w:r>
            <w:r w:rsidR="00853BAE">
              <w:rPr>
                <w:rFonts w:hint="eastAsia"/>
                <w:b/>
                <w:sz w:val="20"/>
                <w:szCs w:val="20"/>
                <w:lang w:eastAsia="ko-KR"/>
              </w:rPr>
              <w:t>을</w:t>
            </w:r>
            <w:r w:rsidR="00D210E4" w:rsidRPr="00CB629C">
              <w:rPr>
                <w:b/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b/>
                <w:sz w:val="20"/>
                <w:szCs w:val="20"/>
                <w:lang w:eastAsia="ko-KR"/>
              </w:rPr>
              <w:t>어떻게</w:t>
            </w:r>
            <w:r w:rsidR="00D210E4" w:rsidRPr="00CB629C">
              <w:rPr>
                <w:b/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b/>
                <w:sz w:val="20"/>
                <w:szCs w:val="20"/>
                <w:lang w:eastAsia="ko-KR"/>
              </w:rPr>
              <w:t>도울</w:t>
            </w:r>
            <w:r w:rsidR="00D210E4" w:rsidRPr="00CB629C">
              <w:rPr>
                <w:b/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b/>
                <w:sz w:val="20"/>
                <w:szCs w:val="20"/>
                <w:lang w:eastAsia="ko-KR"/>
              </w:rPr>
              <w:t>수</w:t>
            </w:r>
            <w:r w:rsidR="00D210E4" w:rsidRPr="00CB629C">
              <w:rPr>
                <w:b/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b/>
                <w:sz w:val="20"/>
                <w:szCs w:val="20"/>
                <w:lang w:eastAsia="ko-KR"/>
              </w:rPr>
              <w:t>있</w:t>
            </w:r>
            <w:r w:rsidR="004B2125">
              <w:rPr>
                <w:rFonts w:hint="eastAsia"/>
                <w:b/>
                <w:sz w:val="20"/>
                <w:szCs w:val="20"/>
                <w:lang w:eastAsia="ko-KR"/>
              </w:rPr>
              <w:t>나</w:t>
            </w:r>
            <w:r w:rsidR="00D210E4" w:rsidRPr="00CB629C">
              <w:rPr>
                <w:b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2268" w:type="dxa"/>
            <w:shd w:val="clear" w:color="000000" w:fill="auto"/>
          </w:tcPr>
          <w:p w14:paraId="00048C30" w14:textId="228CF2DD" w:rsidR="00B40EFE" w:rsidRPr="00CB629C" w:rsidRDefault="004B2125" w:rsidP="008C7D7E">
            <w:pPr>
              <w:rPr>
                <w:rFonts w:ascii="Arial" w:hAnsi="Arial" w:cs="Arial"/>
                <w:sz w:val="20"/>
                <w:szCs w:val="20"/>
                <w:lang w:val="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" w:eastAsia="ko-KR"/>
              </w:rPr>
              <w:t>후원</w:t>
            </w:r>
          </w:p>
        </w:tc>
        <w:tc>
          <w:tcPr>
            <w:tcW w:w="6768" w:type="dxa"/>
            <w:shd w:val="clear" w:color="000000" w:fill="auto"/>
          </w:tcPr>
          <w:p w14:paraId="4982BA18" w14:textId="44285796" w:rsidR="00B40EFE" w:rsidRPr="00CB629C" w:rsidRDefault="004B2125" w:rsidP="008C7D7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현지로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직접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후원하도록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연결할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수는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없습니다</w:t>
            </w:r>
            <w:r>
              <w:rPr>
                <w:rFonts w:hint="eastAsia"/>
                <w:sz w:val="20"/>
                <w:szCs w:val="20"/>
                <w:lang w:eastAsia="ko-KR"/>
              </w:rPr>
              <w:t>.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하지만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sz w:val="20"/>
                <w:szCs w:val="20"/>
                <w:lang w:eastAsia="ko-KR"/>
              </w:rPr>
              <w:t>권역별</w:t>
            </w:r>
            <w:proofErr w:type="spellEnd"/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후원을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통해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후원하실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수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있습니다</w:t>
            </w:r>
            <w:r>
              <w:rPr>
                <w:rFonts w:hint="eastAsia"/>
                <w:sz w:val="20"/>
                <w:szCs w:val="20"/>
                <w:lang w:eastAsia="ko-KR"/>
              </w:rPr>
              <w:t>.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</w:p>
        </w:tc>
      </w:tr>
      <w:tr w:rsidR="00B40EFE" w:rsidRPr="00CB629C" w14:paraId="4AC14F91" w14:textId="77777777" w:rsidTr="00853BAE">
        <w:tc>
          <w:tcPr>
            <w:tcW w:w="1555" w:type="dxa"/>
            <w:tcBorders>
              <w:top w:val="nil"/>
              <w:bottom w:val="single" w:sz="4" w:space="0" w:color="auto"/>
            </w:tcBorders>
            <w:shd w:val="clear" w:color="000000" w:fill="auto"/>
          </w:tcPr>
          <w:p w14:paraId="63793069" w14:textId="77777777" w:rsidR="00B40EFE" w:rsidRPr="00CB629C" w:rsidRDefault="00B40EFE" w:rsidP="008C7D7E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shd w:val="clear" w:color="000000" w:fill="auto"/>
          </w:tcPr>
          <w:p w14:paraId="3B4315CB" w14:textId="77777777" w:rsidR="00B40EFE" w:rsidRPr="00CB629C" w:rsidRDefault="00D210E4" w:rsidP="008C7D7E">
            <w:pPr>
              <w:rPr>
                <w:rFonts w:ascii="Arial" w:hAnsi="Arial" w:cs="Arial"/>
                <w:sz w:val="20"/>
                <w:szCs w:val="20"/>
                <w:lang w:val=""/>
              </w:rPr>
            </w:pPr>
            <w:proofErr w:type="spellStart"/>
            <w:r w:rsidRPr="00CB629C">
              <w:rPr>
                <w:rFonts w:ascii="Arial" w:hAnsi="Arial" w:cs="Arial"/>
                <w:sz w:val="20"/>
                <w:szCs w:val="20"/>
                <w:lang w:val=""/>
              </w:rPr>
              <w:t>기도</w:t>
            </w:r>
            <w:proofErr w:type="spellEnd"/>
          </w:p>
        </w:tc>
        <w:tc>
          <w:tcPr>
            <w:tcW w:w="6768" w:type="dxa"/>
            <w:shd w:val="clear" w:color="000000" w:fill="auto"/>
          </w:tcPr>
          <w:p w14:paraId="4950F2C6" w14:textId="77777777" w:rsidR="00E4569A" w:rsidRPr="00E4569A" w:rsidRDefault="00E4569A" w:rsidP="00E4569A">
            <w:pPr>
              <w:rPr>
                <w:sz w:val="20"/>
                <w:szCs w:val="20"/>
                <w:lang w:eastAsia="ko-KR"/>
              </w:rPr>
            </w:pPr>
            <w:r w:rsidRPr="00E4569A">
              <w:rPr>
                <w:rFonts w:hint="eastAsia"/>
                <w:sz w:val="20"/>
                <w:szCs w:val="20"/>
                <w:lang w:eastAsia="ko-KR"/>
              </w:rPr>
              <w:t>아프리카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뿔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지역에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살고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있는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4569A">
              <w:rPr>
                <w:rFonts w:hint="eastAsia"/>
                <w:sz w:val="20"/>
                <w:szCs w:val="20"/>
                <w:lang w:eastAsia="ko-KR"/>
              </w:rPr>
              <w:t>소말리아인들이</w:t>
            </w:r>
            <w:proofErr w:type="spellEnd"/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이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혼란을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지나며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하나님께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돌이킬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수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있도록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기도해주십시오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E4569A">
              <w:rPr>
                <w:rFonts w:hint="eastAsia"/>
                <w:sz w:val="20"/>
                <w:szCs w:val="20"/>
                <w:lang w:eastAsia="ko-KR"/>
              </w:rPr>
              <w:t>소말리아인들이</w:t>
            </w:r>
            <w:proofErr w:type="spellEnd"/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하나님의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의에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대해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깊은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목마름을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가질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수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있도록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,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그리고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생명의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빵과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생명수가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그리스도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예수님을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믿는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믿음을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통해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찾아질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수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있음을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알게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되게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기도해주십시오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.</w:t>
            </w:r>
          </w:p>
          <w:p w14:paraId="417E7A8F" w14:textId="77777777" w:rsidR="00E4569A" w:rsidRPr="00E4569A" w:rsidRDefault="00E4569A" w:rsidP="00E4569A">
            <w:pPr>
              <w:rPr>
                <w:sz w:val="20"/>
                <w:szCs w:val="20"/>
                <w:lang w:eastAsia="ko-KR"/>
              </w:rPr>
            </w:pPr>
          </w:p>
          <w:p w14:paraId="2C30979E" w14:textId="77777777" w:rsidR="00E4569A" w:rsidRPr="00E4569A" w:rsidRDefault="00E4569A" w:rsidP="00E4569A">
            <w:pPr>
              <w:rPr>
                <w:sz w:val="20"/>
                <w:szCs w:val="20"/>
                <w:lang w:eastAsia="ko-KR"/>
              </w:rPr>
            </w:pPr>
            <w:r w:rsidRPr="00E4569A">
              <w:rPr>
                <w:rFonts w:hint="eastAsia"/>
                <w:sz w:val="20"/>
                <w:szCs w:val="20"/>
                <w:lang w:eastAsia="ko-KR"/>
              </w:rPr>
              <w:t>이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곳의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기독교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공동체는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작고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지속적인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공격아래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있습니다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E4569A">
              <w:rPr>
                <w:rFonts w:hint="eastAsia"/>
                <w:sz w:val="20"/>
                <w:szCs w:val="20"/>
                <w:lang w:eastAsia="ko-KR"/>
              </w:rPr>
              <w:t>오픈도어</w:t>
            </w:r>
            <w:proofErr w:type="spellEnd"/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선교회는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소말리아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내의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그리스도인들이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수백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명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정도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될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거라고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추정합니다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.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하나님께서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추수를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위한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더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많은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일꾼들을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보내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주시도록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기도해주십시오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.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또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하나님께서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지혜를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주셔서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4569A">
              <w:rPr>
                <w:rFonts w:hint="eastAsia"/>
                <w:sz w:val="20"/>
                <w:szCs w:val="20"/>
                <w:lang w:eastAsia="ko-KR"/>
              </w:rPr>
              <w:t>사역자들이</w:t>
            </w:r>
            <w:proofErr w:type="spellEnd"/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하나님의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사랑을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표현할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수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있는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사역들을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잘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찾을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수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있도록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기도해주십시오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.</w:t>
            </w:r>
          </w:p>
          <w:p w14:paraId="5F354FCE" w14:textId="77777777" w:rsidR="00E4569A" w:rsidRPr="00E4569A" w:rsidRDefault="00E4569A" w:rsidP="00E4569A">
            <w:pPr>
              <w:rPr>
                <w:sz w:val="20"/>
                <w:szCs w:val="20"/>
                <w:lang w:eastAsia="ko-KR"/>
              </w:rPr>
            </w:pPr>
          </w:p>
          <w:p w14:paraId="1B436FA6" w14:textId="77777777" w:rsidR="00E4569A" w:rsidRPr="00E4569A" w:rsidRDefault="00E4569A" w:rsidP="00E4569A">
            <w:pPr>
              <w:rPr>
                <w:sz w:val="20"/>
                <w:szCs w:val="20"/>
                <w:lang w:eastAsia="ko-KR"/>
              </w:rPr>
            </w:pPr>
            <w:proofErr w:type="spellStart"/>
            <w:r w:rsidRPr="00E4569A">
              <w:rPr>
                <w:rFonts w:hint="eastAsia"/>
                <w:sz w:val="20"/>
                <w:szCs w:val="20"/>
                <w:lang w:eastAsia="ko-KR"/>
              </w:rPr>
              <w:t>오픈도어</w:t>
            </w:r>
            <w:proofErr w:type="spellEnd"/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선교회의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설립자인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4569A">
              <w:rPr>
                <w:rFonts w:hint="eastAsia"/>
                <w:sz w:val="20"/>
                <w:szCs w:val="20"/>
                <w:lang w:eastAsia="ko-KR"/>
              </w:rPr>
              <w:t>앤드류</w:t>
            </w:r>
            <w:proofErr w:type="spellEnd"/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형제는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이렇게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말했습니다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.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“우리의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기도는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우리가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갈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수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없는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곳을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갈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수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E4569A">
              <w:rPr>
                <w:rFonts w:hint="eastAsia"/>
                <w:sz w:val="20"/>
                <w:szCs w:val="20"/>
                <w:lang w:eastAsia="ko-KR"/>
              </w:rPr>
              <w:t>있습니다…</w:t>
            </w:r>
            <w:proofErr w:type="gramEnd"/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국경도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,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감옥의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4569A">
              <w:rPr>
                <w:rFonts w:hint="eastAsia"/>
                <w:sz w:val="20"/>
                <w:szCs w:val="20"/>
                <w:lang w:eastAsia="ko-KR"/>
              </w:rPr>
              <w:t>철장도</w:t>
            </w:r>
            <w:proofErr w:type="spellEnd"/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,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어떠한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닫힌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문도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우리의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기도를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막을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수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없습니다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.</w:t>
            </w:r>
            <w:r w:rsidRPr="00E4569A">
              <w:rPr>
                <w:rFonts w:hint="eastAsia"/>
                <w:sz w:val="20"/>
                <w:szCs w:val="20"/>
                <w:lang w:eastAsia="ko-KR"/>
              </w:rPr>
              <w:t>”</w:t>
            </w:r>
          </w:p>
          <w:p w14:paraId="0FE9BCEA" w14:textId="77777777" w:rsidR="00E4569A" w:rsidRPr="00E4569A" w:rsidRDefault="00E4569A" w:rsidP="00E4569A">
            <w:pPr>
              <w:rPr>
                <w:sz w:val="20"/>
                <w:szCs w:val="20"/>
                <w:lang w:eastAsia="ko-KR"/>
              </w:rPr>
            </w:pPr>
          </w:p>
          <w:p w14:paraId="150118BB" w14:textId="77777777" w:rsidR="00E4569A" w:rsidRPr="00E4569A" w:rsidRDefault="00E4569A" w:rsidP="00E4569A">
            <w:pPr>
              <w:rPr>
                <w:b/>
                <w:sz w:val="20"/>
                <w:szCs w:val="20"/>
                <w:lang w:eastAsia="ko-KR"/>
              </w:rPr>
            </w:pPr>
            <w:r w:rsidRPr="00E4569A">
              <w:rPr>
                <w:rFonts w:hint="eastAsia"/>
                <w:b/>
                <w:sz w:val="20"/>
                <w:szCs w:val="20"/>
                <w:lang w:eastAsia="ko-KR"/>
              </w:rPr>
              <w:lastRenderedPageBreak/>
              <w:t>소말리아를</w:t>
            </w:r>
            <w:r w:rsidRPr="00E4569A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b/>
                <w:sz w:val="20"/>
                <w:szCs w:val="20"/>
                <w:lang w:eastAsia="ko-KR"/>
              </w:rPr>
              <w:t>위한</w:t>
            </w:r>
            <w:r w:rsidRPr="00E4569A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b/>
                <w:sz w:val="20"/>
                <w:szCs w:val="20"/>
                <w:lang w:eastAsia="ko-KR"/>
              </w:rPr>
              <w:t>기도</w:t>
            </w:r>
          </w:p>
          <w:p w14:paraId="661E687E" w14:textId="77777777" w:rsidR="00E4569A" w:rsidRPr="00E4569A" w:rsidRDefault="00E4569A" w:rsidP="00E4569A">
            <w:pPr>
              <w:rPr>
                <w:sz w:val="20"/>
                <w:szCs w:val="20"/>
                <w:lang w:eastAsia="ko-KR"/>
              </w:rPr>
            </w:pPr>
          </w:p>
          <w:p w14:paraId="52636909" w14:textId="40A5802C" w:rsidR="00B40EFE" w:rsidRPr="00E4569A" w:rsidRDefault="00E4569A" w:rsidP="00E4569A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>
              <w:rPr>
                <w:i/>
                <w:sz w:val="20"/>
                <w:szCs w:val="20"/>
                <w:lang w:eastAsia="ko-KR"/>
              </w:rPr>
              <w:t>“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>우리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>주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>예수님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 xml:space="preserve">, 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>우리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>소말리아인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>형제들과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>자매들을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>보존해주심에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>감사합니다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 xml:space="preserve">. 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>비밀리에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>신앙을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>지켜야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>하는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>자들을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>보호해주시고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>그들이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>형제애를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>나눌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>다른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>신자들을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>찾도록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>도와주세요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 xml:space="preserve">. 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>그들의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>친구들과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>가족의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>마음을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>부드럽게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>해주시고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>그들이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>당신과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>동행하는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>동안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>힘을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>얻게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 xml:space="preserve"> 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>해주세요</w:t>
            </w:r>
            <w:r w:rsidRPr="00E4569A">
              <w:rPr>
                <w:rFonts w:hint="eastAsia"/>
                <w:i/>
                <w:sz w:val="20"/>
                <w:szCs w:val="20"/>
                <w:lang w:eastAsia="ko-KR"/>
              </w:rPr>
              <w:t>.</w:t>
            </w:r>
            <w:r>
              <w:rPr>
                <w:i/>
                <w:sz w:val="20"/>
                <w:szCs w:val="20"/>
                <w:lang w:eastAsia="ko-KR"/>
              </w:rPr>
              <w:t>”</w:t>
            </w:r>
          </w:p>
        </w:tc>
      </w:tr>
      <w:tr w:rsidR="00B40EFE" w:rsidRPr="00CB629C" w14:paraId="30837970" w14:textId="77777777" w:rsidTr="00E4569A">
        <w:trPr>
          <w:trHeight w:val="517"/>
        </w:trPr>
        <w:tc>
          <w:tcPr>
            <w:tcW w:w="1555" w:type="dxa"/>
            <w:tcBorders>
              <w:top w:val="nil"/>
              <w:bottom w:val="nil"/>
            </w:tcBorders>
            <w:shd w:val="clear" w:color="000000" w:fill="auto"/>
          </w:tcPr>
          <w:p w14:paraId="75164A95" w14:textId="7D9E5BE0" w:rsidR="00B40EFE" w:rsidRPr="00CB629C" w:rsidRDefault="008C7D7E" w:rsidP="008C7D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lastRenderedPageBreak/>
              <w:t>참고</w:t>
            </w:r>
          </w:p>
        </w:tc>
        <w:tc>
          <w:tcPr>
            <w:tcW w:w="2268" w:type="dxa"/>
            <w:shd w:val="clear" w:color="000000" w:fill="auto"/>
          </w:tcPr>
          <w:p w14:paraId="73383F52" w14:textId="1D2D157F" w:rsidR="00B40EFE" w:rsidRPr="00CB629C" w:rsidRDefault="00D210E4" w:rsidP="008C7D7E">
            <w:pPr>
              <w:rPr>
                <w:rFonts w:ascii="Arial" w:hAnsi="Arial" w:cs="Arial"/>
                <w:sz w:val="20"/>
                <w:szCs w:val="20"/>
                <w:lang w:val="" w:eastAsia="ko-KR"/>
              </w:rPr>
            </w:pPr>
            <w:r w:rsidRPr="00CB629C">
              <w:rPr>
                <w:sz w:val="20"/>
                <w:szCs w:val="20"/>
                <w:lang w:eastAsia="ko-KR"/>
              </w:rPr>
              <w:t>정책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권고</w:t>
            </w:r>
          </w:p>
        </w:tc>
        <w:tc>
          <w:tcPr>
            <w:tcW w:w="6768" w:type="dxa"/>
            <w:shd w:val="clear" w:color="000000" w:fill="auto"/>
          </w:tcPr>
          <w:p w14:paraId="4FE21D1B" w14:textId="77777777" w:rsidR="00B40EFE" w:rsidRPr="00CB629C" w:rsidRDefault="00B40EFE" w:rsidP="008C7D7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B40EFE" w:rsidRPr="00CB629C" w14:paraId="05AEBFF4" w14:textId="77777777" w:rsidTr="00853BAE">
        <w:tc>
          <w:tcPr>
            <w:tcW w:w="1555" w:type="dxa"/>
            <w:tcBorders>
              <w:top w:val="nil"/>
            </w:tcBorders>
            <w:shd w:val="clear" w:color="000000" w:fill="auto"/>
          </w:tcPr>
          <w:p w14:paraId="3ED6955B" w14:textId="77777777" w:rsidR="00B40EFE" w:rsidRPr="00CB629C" w:rsidRDefault="00B40EFE" w:rsidP="008C7D7E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shd w:val="clear" w:color="000000" w:fill="auto"/>
          </w:tcPr>
          <w:p w14:paraId="492C8B77" w14:textId="77777777" w:rsidR="00B40EFE" w:rsidRPr="00CB629C" w:rsidRDefault="00D210E4" w:rsidP="008C7D7E">
            <w:pPr>
              <w:rPr>
                <w:rFonts w:ascii="Arial" w:hAnsi="Arial" w:cs="Arial"/>
                <w:sz w:val="20"/>
                <w:szCs w:val="20"/>
                <w:lang w:val=""/>
              </w:rPr>
            </w:pPr>
            <w:proofErr w:type="spellStart"/>
            <w:r w:rsidRPr="00CB629C">
              <w:rPr>
                <w:rFonts w:ascii="Arial" w:hAnsi="Arial" w:cs="Arial"/>
                <w:sz w:val="20"/>
                <w:szCs w:val="20"/>
                <w:lang w:val=""/>
              </w:rPr>
              <w:t>사진</w:t>
            </w:r>
            <w:proofErr w:type="spellEnd"/>
          </w:p>
        </w:tc>
        <w:tc>
          <w:tcPr>
            <w:tcW w:w="6768" w:type="dxa"/>
            <w:shd w:val="clear" w:color="000000" w:fill="auto"/>
          </w:tcPr>
          <w:p w14:paraId="3279CCB3" w14:textId="4A45F5B3" w:rsidR="00B40EFE" w:rsidRPr="00CB629C" w:rsidRDefault="00E4569A" w:rsidP="008C7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 w:eastAsia="ko-KR"/>
              </w:rPr>
              <w:drawing>
                <wp:inline distT="0" distB="0" distL="0" distR="0" wp14:anchorId="78EFABFD" wp14:editId="2D1F5272">
                  <wp:extent cx="2745341" cy="182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omalia_2017_043010900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948" cy="1829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D38107" w14:textId="2B248989" w:rsidR="00B40EFE" w:rsidRPr="00CB629C" w:rsidRDefault="008C7D7E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bookmarkEnd w:id="0"/>
    </w:p>
    <w:sectPr w:rsidR="00B40EFE" w:rsidRPr="00CB629C">
      <w:headerReference w:type="default" r:id="rId9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002F2" w14:textId="77777777" w:rsidR="00DA7571" w:rsidRDefault="00DA7571" w:rsidP="008C7D7E">
      <w:r>
        <w:separator/>
      </w:r>
    </w:p>
  </w:endnote>
  <w:endnote w:type="continuationSeparator" w:id="0">
    <w:p w14:paraId="470647B7" w14:textId="77777777" w:rsidR="00DA7571" w:rsidRDefault="00DA7571" w:rsidP="008C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2FCD3" w14:textId="77777777" w:rsidR="00DA7571" w:rsidRDefault="00DA7571" w:rsidP="008C7D7E">
      <w:r>
        <w:separator/>
      </w:r>
    </w:p>
  </w:footnote>
  <w:footnote w:type="continuationSeparator" w:id="0">
    <w:p w14:paraId="0692FE11" w14:textId="77777777" w:rsidR="00DA7571" w:rsidRDefault="00DA7571" w:rsidP="008C7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222D0" w14:textId="25E85463" w:rsidR="008C7D7E" w:rsidRPr="00E740A4" w:rsidRDefault="008C7D7E" w:rsidP="008C7D7E">
    <w:pPr>
      <w:pStyle w:val="a8"/>
      <w:jc w:val="right"/>
      <w:rPr>
        <w:color w:val="A6A6A6" w:themeColor="background1" w:themeShade="A6"/>
        <w:lang w:eastAsia="ko-KR"/>
      </w:rPr>
    </w:pPr>
    <w:r w:rsidRPr="00E740A4">
      <w:rPr>
        <w:rFonts w:hint="eastAsia"/>
        <w:color w:val="A6A6A6" w:themeColor="background1" w:themeShade="A6"/>
        <w:lang w:eastAsia="ko-KR"/>
      </w:rPr>
      <w:t>오픈도어선교회</w:t>
    </w:r>
    <w:r w:rsidRPr="00E740A4">
      <w:rPr>
        <w:rFonts w:hint="eastAsia"/>
        <w:color w:val="A6A6A6" w:themeColor="background1" w:themeShade="A6"/>
        <w:lang w:eastAsia="ko-KR"/>
      </w:rPr>
      <w:t xml:space="preserve"> W</w:t>
    </w:r>
    <w:r w:rsidRPr="00E740A4">
      <w:rPr>
        <w:color w:val="A6A6A6" w:themeColor="background1" w:themeShade="A6"/>
        <w:lang w:eastAsia="ko-KR"/>
      </w:rPr>
      <w:t>WL2020</w:t>
    </w:r>
    <w:r w:rsidRPr="00E740A4">
      <w:rPr>
        <w:rFonts w:hint="eastAsia"/>
        <w:color w:val="A6A6A6" w:themeColor="background1" w:themeShade="A6"/>
        <w:lang w:eastAsia="ko-KR"/>
      </w:rPr>
      <w:t xml:space="preserve"> </w:t>
    </w:r>
    <w:r w:rsidRPr="00E740A4">
      <w:rPr>
        <w:rFonts w:hint="eastAsia"/>
        <w:color w:val="A6A6A6" w:themeColor="background1" w:themeShade="A6"/>
        <w:lang w:eastAsia="ko-KR"/>
      </w:rPr>
      <w:t>박해국가</w:t>
    </w:r>
    <w:r w:rsidRPr="00E740A4">
      <w:rPr>
        <w:rFonts w:hint="eastAsia"/>
        <w:color w:val="A6A6A6" w:themeColor="background1" w:themeShade="A6"/>
        <w:lang w:eastAsia="ko-KR"/>
      </w:rPr>
      <w:t xml:space="preserve"> </w:t>
    </w:r>
    <w:r w:rsidRPr="00E740A4">
      <w:rPr>
        <w:rFonts w:hint="eastAsia"/>
        <w:color w:val="A6A6A6" w:themeColor="background1" w:themeShade="A6"/>
        <w:lang w:eastAsia="ko-KR"/>
      </w:rPr>
      <w:t>프로필</w:t>
    </w:r>
  </w:p>
  <w:p w14:paraId="1085B332" w14:textId="77777777" w:rsidR="008C7D7E" w:rsidRDefault="008C7D7E">
    <w:pPr>
      <w:pStyle w:val="a8"/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0"/>
    <w:multiLevelType w:val="hybridMultilevel"/>
    <w:tmpl w:val="1F000014"/>
    <w:lvl w:ilvl="0" w:tplc="494C80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E28D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2B8B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4948CA9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EEB4F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8CAB30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198A74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49C8E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D415A8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00001"/>
    <w:multiLevelType w:val="hybridMultilevel"/>
    <w:tmpl w:val="1F002411"/>
    <w:lvl w:ilvl="0" w:tplc="28BC3B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81AB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C4BA12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F3383E40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A1189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E25E56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9162E7D0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C1600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54AF14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00002"/>
    <w:multiLevelType w:val="hybridMultilevel"/>
    <w:tmpl w:val="1F000C5F"/>
    <w:lvl w:ilvl="0" w:tplc="569C234E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B88EB94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 w:tplc="5450D882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 w:tplc="B502B0F6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 w:tplc="6088CB2E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 w:tplc="3D7E7764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 w:tplc="A9D24D9E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 w:tplc="01A68186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 w:tplc="794A8776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3">
    <w:nsid w:val="2F000003"/>
    <w:multiLevelType w:val="hybridMultilevel"/>
    <w:tmpl w:val="1F0033C2"/>
    <w:lvl w:ilvl="0" w:tplc="E22666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E1A1C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7A1C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629584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69E85F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860676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5FF6BE5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183AA7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6A4060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FE"/>
    <w:rsid w:val="00176F04"/>
    <w:rsid w:val="001D0DDD"/>
    <w:rsid w:val="001E1D2E"/>
    <w:rsid w:val="004A2B8C"/>
    <w:rsid w:val="004B2125"/>
    <w:rsid w:val="004F54F4"/>
    <w:rsid w:val="00677C03"/>
    <w:rsid w:val="006E271C"/>
    <w:rsid w:val="007042BE"/>
    <w:rsid w:val="00853BAE"/>
    <w:rsid w:val="008C7D7E"/>
    <w:rsid w:val="00A60A02"/>
    <w:rsid w:val="00A61B7B"/>
    <w:rsid w:val="00AF0E2E"/>
    <w:rsid w:val="00B22F2E"/>
    <w:rsid w:val="00B40EFE"/>
    <w:rsid w:val="00B71115"/>
    <w:rsid w:val="00CB629C"/>
    <w:rsid w:val="00D210E4"/>
    <w:rsid w:val="00DA7571"/>
    <w:rsid w:val="00E4569A"/>
    <w:rsid w:val="00E740A4"/>
    <w:rsid w:val="00F4006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719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pPr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pPr>
      <w:ind w:left="720"/>
      <w:contextualSpacing/>
    </w:pPr>
  </w:style>
  <w:style w:type="table" w:styleId="a4">
    <w:name w:val="Table Grid"/>
    <w:basedOn w:val="a1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38"/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PlainTable1">
    <w:name w:val="Plain Table 1"/>
    <w:basedOn w:val="a1"/>
    <w:uiPriority w:val="39"/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PlainTable2">
    <w:name w:val="Plain Table 2"/>
    <w:basedOn w:val="a1"/>
    <w:uiPriority w:val="40"/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PlainTable3">
    <w:name w:val="Plain Table 3"/>
    <w:basedOn w:val="a1"/>
    <w:uiPriority w:val="41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2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PlainTable5">
    <w:name w:val="Plain Table 5"/>
    <w:basedOn w:val="a1"/>
    <w:uiPriority w:val="43"/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1">
    <w:name w:val="Grid Table 1 Light Accent 1"/>
    <w:basedOn w:val="a1"/>
    <w:uiPriority w:val="4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2">
    <w:name w:val="Grid Table 1 Light Accent 2"/>
    <w:basedOn w:val="a1"/>
    <w:uiPriority w:val="4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3">
    <w:name w:val="Grid Table 1 Light Accent 3"/>
    <w:basedOn w:val="a1"/>
    <w:uiPriority w:val="4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4">
    <w:name w:val="Grid Table 1 Light Accent 4"/>
    <w:basedOn w:val="a1"/>
    <w:uiPriority w:val="48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5">
    <w:name w:val="Grid Table 1 Light Accent 5"/>
    <w:basedOn w:val="a1"/>
    <w:uiPriority w:val="49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6">
    <w:name w:val="Grid Table 1 Light Accent 6"/>
    <w:basedOn w:val="a1"/>
    <w:uiPriority w:val="5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2">
    <w:name w:val="Grid Table 2"/>
    <w:basedOn w:val="a1"/>
    <w:uiPriority w:val="5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1"/>
    <w:uiPriority w:val="52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Accent2">
    <w:name w:val="Grid Table 2 Accent 2"/>
    <w:basedOn w:val="a1"/>
    <w:uiPriority w:val="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a1"/>
    <w:uiPriority w:val="5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a1"/>
    <w:uiPriority w:val="5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a1"/>
    <w:uiPriority w:val="56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a1"/>
    <w:uiPriority w:val="5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a1"/>
    <w:uiPriority w:val="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1"/>
    <w:uiPriority w:val="5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3Accent2">
    <w:name w:val="Grid Table 3 Accent 2"/>
    <w:basedOn w:val="a1"/>
    <w:uiPriority w:val="6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a1"/>
    <w:uiPriority w:val="6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1"/>
    <w:uiPriority w:val="6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1"/>
    <w:uiPriority w:val="6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a1"/>
    <w:uiPriority w:val="6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1"/>
    <w:uiPriority w:val="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1"/>
    <w:uiPriority w:val="6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2">
    <w:name w:val="Grid Table 4 Accent 2"/>
    <w:basedOn w:val="a1"/>
    <w:uiPriority w:val="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a1"/>
    <w:uiPriority w:val="6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a1"/>
    <w:uiPriority w:val="6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a1"/>
    <w:uiPriority w:val="7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a1"/>
    <w:uiPriority w:val="7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a1"/>
    <w:uiPriority w:val="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1"/>
    <w:uiPriority w:val="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Accent2">
    <w:name w:val="Grid Table 5 Dark Accent 2"/>
    <w:basedOn w:val="a1"/>
    <w:uiPriority w:val="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a1"/>
    <w:uiPriority w:val="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a1"/>
    <w:uiPriority w:val="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a1"/>
    <w:uiPriority w:val="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a1"/>
    <w:uiPriority w:val="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a1"/>
    <w:uiPriority w:val="79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1"/>
    <w:uiPriority w:val="80"/>
    <w:rPr>
      <w:color w:val="2F5395" w:themeColor="accent1" w:themeShade="B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Accent2">
    <w:name w:val="Grid Table 6 Colorful Accent 2"/>
    <w:basedOn w:val="a1"/>
    <w:uiPriority w:val="81"/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a1"/>
    <w:uiPriority w:val="82"/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a1"/>
    <w:uiPriority w:val="83"/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a1"/>
    <w:uiPriority w:val="84"/>
    <w:rPr>
      <w:color w:val="2E74B4" w:themeColor="accent5" w:themeShade="B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a1"/>
    <w:uiPriority w:val="85"/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a1"/>
    <w:uiPriority w:val="86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1"/>
    <w:uiPriority w:val="87"/>
    <w:rPr>
      <w:color w:val="2F5395" w:themeColor="accent1" w:themeShade="B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7ColorfulAccent2">
    <w:name w:val="Grid Table 7 Colorful Accent 2"/>
    <w:basedOn w:val="a1"/>
    <w:uiPriority w:val="88"/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a1"/>
    <w:uiPriority w:val="89"/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1"/>
    <w:uiPriority w:val="90"/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1"/>
    <w:uiPriority w:val="91"/>
    <w:rPr>
      <w:color w:val="2E74B4" w:themeColor="accent5" w:themeShade="B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a1"/>
    <w:uiPriority w:val="92"/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ListTable1Light">
    <w:name w:val="List Table 1 Light"/>
    <w:basedOn w:val="a1"/>
    <w:uiPriority w:val="93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1"/>
    <w:uiPriority w:val="94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Accent2">
    <w:name w:val="List Table 1 Light Accent 2"/>
    <w:basedOn w:val="a1"/>
    <w:uiPriority w:val="95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a1"/>
    <w:uiPriority w:val="96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a1"/>
    <w:uiPriority w:val="97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a1"/>
    <w:uiPriority w:val="98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a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1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2Accent2">
    <w:name w:val="List Table 2 Accent 2"/>
    <w:basedOn w:val="a1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a1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a1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a1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a1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Accent2">
    <w:name w:val="List Table 3 Accent 2"/>
    <w:basedOn w:val="a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a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1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1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a1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4Accent2">
    <w:name w:val="List Table 4 Accent 2"/>
    <w:basedOn w:val="a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a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a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a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a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1"/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1"/>
    <w:rPr>
      <w:color w:val="2F5395" w:themeColor="accent1" w:themeShade="BE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6ColorfulAccent2">
    <w:name w:val="List Table 6 Colorful Accent 2"/>
    <w:basedOn w:val="a1"/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a1"/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a1"/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a1"/>
    <w:rPr>
      <w:color w:val="2E74B4" w:themeColor="accent5" w:themeShade="BE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a1"/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a1"/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1"/>
    <w:rPr>
      <w:color w:val="2F5395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1"/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1"/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1"/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1"/>
    <w:rPr>
      <w:color w:val="2E74B4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1"/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a1"/>
    <w:tblPr>
      <w:tblStyleRowBandSize w:val="1"/>
      <w:tblStyleColBandSize w:val="1"/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paragraph" w:styleId="a5">
    <w:name w:val="Balloon Text"/>
    <w:basedOn w:val="a"/>
    <w:link w:val="Char"/>
    <w:semiHidden/>
    <w:unhideWhenUsed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5"/>
    <w:semiHidden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semiHidden/>
    <w:unhideWhenUsed/>
    <w:rPr>
      <w:color w:val="605E5C"/>
      <w:shd w:val="clear" w:color="000000" w:fill="E1DFDD"/>
    </w:rPr>
  </w:style>
  <w:style w:type="character" w:customStyle="1" w:styleId="2Char">
    <w:name w:val="제목 2 Char"/>
    <w:basedOn w:val="a0"/>
    <w:link w:val="2"/>
    <w:rPr>
      <w:rFonts w:asciiTheme="majorHAnsi" w:eastAsiaTheme="majorEastAsia" w:hAnsiTheme="majorHAnsi" w:cstheme="minorBidi"/>
      <w:color w:val="2F5496" w:themeColor="accent1" w:themeShade="BF"/>
      <w:sz w:val="26"/>
      <w:szCs w:val="26"/>
    </w:rPr>
  </w:style>
  <w:style w:type="paragraph" w:styleId="a7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8C7D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8C7D7E"/>
  </w:style>
  <w:style w:type="paragraph" w:styleId="a9">
    <w:name w:val="footer"/>
    <w:basedOn w:val="a"/>
    <w:link w:val="Char1"/>
    <w:uiPriority w:val="99"/>
    <w:unhideWhenUsed/>
    <w:rsid w:val="008C7D7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8C7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pPr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pPr>
      <w:ind w:left="720"/>
      <w:contextualSpacing/>
    </w:pPr>
  </w:style>
  <w:style w:type="table" w:styleId="a4">
    <w:name w:val="Table Grid"/>
    <w:basedOn w:val="a1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38"/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PlainTable1">
    <w:name w:val="Plain Table 1"/>
    <w:basedOn w:val="a1"/>
    <w:uiPriority w:val="39"/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PlainTable2">
    <w:name w:val="Plain Table 2"/>
    <w:basedOn w:val="a1"/>
    <w:uiPriority w:val="40"/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PlainTable3">
    <w:name w:val="Plain Table 3"/>
    <w:basedOn w:val="a1"/>
    <w:uiPriority w:val="41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2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PlainTable5">
    <w:name w:val="Plain Table 5"/>
    <w:basedOn w:val="a1"/>
    <w:uiPriority w:val="43"/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1">
    <w:name w:val="Grid Table 1 Light Accent 1"/>
    <w:basedOn w:val="a1"/>
    <w:uiPriority w:val="4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2">
    <w:name w:val="Grid Table 1 Light Accent 2"/>
    <w:basedOn w:val="a1"/>
    <w:uiPriority w:val="4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3">
    <w:name w:val="Grid Table 1 Light Accent 3"/>
    <w:basedOn w:val="a1"/>
    <w:uiPriority w:val="4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4">
    <w:name w:val="Grid Table 1 Light Accent 4"/>
    <w:basedOn w:val="a1"/>
    <w:uiPriority w:val="48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5">
    <w:name w:val="Grid Table 1 Light Accent 5"/>
    <w:basedOn w:val="a1"/>
    <w:uiPriority w:val="49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6">
    <w:name w:val="Grid Table 1 Light Accent 6"/>
    <w:basedOn w:val="a1"/>
    <w:uiPriority w:val="5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2">
    <w:name w:val="Grid Table 2"/>
    <w:basedOn w:val="a1"/>
    <w:uiPriority w:val="5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1"/>
    <w:uiPriority w:val="52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Accent2">
    <w:name w:val="Grid Table 2 Accent 2"/>
    <w:basedOn w:val="a1"/>
    <w:uiPriority w:val="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a1"/>
    <w:uiPriority w:val="5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a1"/>
    <w:uiPriority w:val="5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a1"/>
    <w:uiPriority w:val="56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a1"/>
    <w:uiPriority w:val="5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a1"/>
    <w:uiPriority w:val="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1"/>
    <w:uiPriority w:val="5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3Accent2">
    <w:name w:val="Grid Table 3 Accent 2"/>
    <w:basedOn w:val="a1"/>
    <w:uiPriority w:val="6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a1"/>
    <w:uiPriority w:val="6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1"/>
    <w:uiPriority w:val="6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1"/>
    <w:uiPriority w:val="6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a1"/>
    <w:uiPriority w:val="6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1"/>
    <w:uiPriority w:val="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1"/>
    <w:uiPriority w:val="6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2">
    <w:name w:val="Grid Table 4 Accent 2"/>
    <w:basedOn w:val="a1"/>
    <w:uiPriority w:val="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a1"/>
    <w:uiPriority w:val="6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a1"/>
    <w:uiPriority w:val="6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a1"/>
    <w:uiPriority w:val="7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a1"/>
    <w:uiPriority w:val="7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a1"/>
    <w:uiPriority w:val="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1"/>
    <w:uiPriority w:val="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Accent2">
    <w:name w:val="Grid Table 5 Dark Accent 2"/>
    <w:basedOn w:val="a1"/>
    <w:uiPriority w:val="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a1"/>
    <w:uiPriority w:val="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a1"/>
    <w:uiPriority w:val="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a1"/>
    <w:uiPriority w:val="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a1"/>
    <w:uiPriority w:val="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a1"/>
    <w:uiPriority w:val="79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1"/>
    <w:uiPriority w:val="80"/>
    <w:rPr>
      <w:color w:val="2F5395" w:themeColor="accent1" w:themeShade="B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Accent2">
    <w:name w:val="Grid Table 6 Colorful Accent 2"/>
    <w:basedOn w:val="a1"/>
    <w:uiPriority w:val="81"/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a1"/>
    <w:uiPriority w:val="82"/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a1"/>
    <w:uiPriority w:val="83"/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a1"/>
    <w:uiPriority w:val="84"/>
    <w:rPr>
      <w:color w:val="2E74B4" w:themeColor="accent5" w:themeShade="B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a1"/>
    <w:uiPriority w:val="85"/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a1"/>
    <w:uiPriority w:val="86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1"/>
    <w:uiPriority w:val="87"/>
    <w:rPr>
      <w:color w:val="2F5395" w:themeColor="accent1" w:themeShade="B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7ColorfulAccent2">
    <w:name w:val="Grid Table 7 Colorful Accent 2"/>
    <w:basedOn w:val="a1"/>
    <w:uiPriority w:val="88"/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a1"/>
    <w:uiPriority w:val="89"/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1"/>
    <w:uiPriority w:val="90"/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1"/>
    <w:uiPriority w:val="91"/>
    <w:rPr>
      <w:color w:val="2E74B4" w:themeColor="accent5" w:themeShade="B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a1"/>
    <w:uiPriority w:val="92"/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ListTable1Light">
    <w:name w:val="List Table 1 Light"/>
    <w:basedOn w:val="a1"/>
    <w:uiPriority w:val="93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1"/>
    <w:uiPriority w:val="94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Accent2">
    <w:name w:val="List Table 1 Light Accent 2"/>
    <w:basedOn w:val="a1"/>
    <w:uiPriority w:val="95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a1"/>
    <w:uiPriority w:val="96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a1"/>
    <w:uiPriority w:val="97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a1"/>
    <w:uiPriority w:val="98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a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1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2Accent2">
    <w:name w:val="List Table 2 Accent 2"/>
    <w:basedOn w:val="a1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a1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a1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a1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a1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Accent2">
    <w:name w:val="List Table 3 Accent 2"/>
    <w:basedOn w:val="a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a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1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1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a1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4Accent2">
    <w:name w:val="List Table 4 Accent 2"/>
    <w:basedOn w:val="a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a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a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a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a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1"/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1"/>
    <w:rPr>
      <w:color w:val="2F5395" w:themeColor="accent1" w:themeShade="BE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6ColorfulAccent2">
    <w:name w:val="List Table 6 Colorful Accent 2"/>
    <w:basedOn w:val="a1"/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a1"/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a1"/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a1"/>
    <w:rPr>
      <w:color w:val="2E74B4" w:themeColor="accent5" w:themeShade="BE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a1"/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a1"/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1"/>
    <w:rPr>
      <w:color w:val="2F5395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1"/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1"/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1"/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1"/>
    <w:rPr>
      <w:color w:val="2E74B4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1"/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a1"/>
    <w:tblPr>
      <w:tblStyleRowBandSize w:val="1"/>
      <w:tblStyleColBandSize w:val="1"/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paragraph" w:styleId="a5">
    <w:name w:val="Balloon Text"/>
    <w:basedOn w:val="a"/>
    <w:link w:val="Char"/>
    <w:semiHidden/>
    <w:unhideWhenUsed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5"/>
    <w:semiHidden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semiHidden/>
    <w:unhideWhenUsed/>
    <w:rPr>
      <w:color w:val="605E5C"/>
      <w:shd w:val="clear" w:color="000000" w:fill="E1DFDD"/>
    </w:rPr>
  </w:style>
  <w:style w:type="character" w:customStyle="1" w:styleId="2Char">
    <w:name w:val="제목 2 Char"/>
    <w:basedOn w:val="a0"/>
    <w:link w:val="2"/>
    <w:rPr>
      <w:rFonts w:asciiTheme="majorHAnsi" w:eastAsiaTheme="majorEastAsia" w:hAnsiTheme="majorHAnsi" w:cstheme="minorBidi"/>
      <w:color w:val="2F5496" w:themeColor="accent1" w:themeShade="BF"/>
      <w:sz w:val="26"/>
      <w:szCs w:val="26"/>
    </w:rPr>
  </w:style>
  <w:style w:type="paragraph" w:styleId="a7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8C7D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8C7D7E"/>
  </w:style>
  <w:style w:type="paragraph" w:styleId="a9">
    <w:name w:val="footer"/>
    <w:basedOn w:val="a"/>
    <w:link w:val="Char1"/>
    <w:uiPriority w:val="99"/>
    <w:unhideWhenUsed/>
    <w:rsid w:val="008C7D7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8C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325</Words>
  <Characters>1853</Characters>
  <Application>Microsoft Office Word</Application>
  <DocSecurity>0</DocSecurity>
  <Lines>15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Country profile 2020 Afghanistan</vt:lpstr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profile 2020 Afghanistan</dc:title>
  <dc:creator>Tim Hamilton</dc:creator>
  <cp:lastModifiedBy>Opendoors_1</cp:lastModifiedBy>
  <cp:revision>5</cp:revision>
  <cp:lastPrinted>2020-08-13T00:20:00Z</cp:lastPrinted>
  <dcterms:created xsi:type="dcterms:W3CDTF">2020-08-13T01:27:00Z</dcterms:created>
  <dcterms:modified xsi:type="dcterms:W3CDTF">2020-08-14T03:57:00Z</dcterms:modified>
</cp:coreProperties>
</file>